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209E0" w14:textId="77777777" w:rsidR="00A2765E" w:rsidRDefault="00000000">
      <w:pPr>
        <w:spacing w:afterLines="100" w:after="312" w:line="400" w:lineRule="exact"/>
        <w:jc w:val="center"/>
        <w:rPr>
          <w:b/>
          <w:sz w:val="32"/>
          <w:szCs w:val="32"/>
        </w:rPr>
      </w:pPr>
      <w:r>
        <w:rPr>
          <w:rFonts w:hint="eastAsia"/>
          <w:b/>
          <w:sz w:val="32"/>
          <w:szCs w:val="32"/>
        </w:rPr>
        <w:t>歌德电子书借阅机系统资源更新维护服务项目</w:t>
      </w:r>
      <w:r w:rsidR="00A2765E" w:rsidRPr="00A2765E">
        <w:rPr>
          <w:rFonts w:hint="eastAsia"/>
          <w:b/>
          <w:sz w:val="32"/>
          <w:szCs w:val="32"/>
        </w:rPr>
        <w:t>（二次）</w:t>
      </w:r>
    </w:p>
    <w:p w14:paraId="22E6F412" w14:textId="0768CC4B" w:rsidR="004A542B" w:rsidRDefault="00000000">
      <w:pPr>
        <w:spacing w:afterLines="100" w:after="312" w:line="400" w:lineRule="exact"/>
        <w:jc w:val="center"/>
        <w:rPr>
          <w:b/>
          <w:sz w:val="32"/>
          <w:szCs w:val="32"/>
        </w:rPr>
      </w:pPr>
      <w:r>
        <w:rPr>
          <w:rFonts w:hint="eastAsia"/>
          <w:b/>
          <w:sz w:val="32"/>
          <w:szCs w:val="32"/>
        </w:rPr>
        <w:t>报价单</w:t>
      </w:r>
    </w:p>
    <w:tbl>
      <w:tblPr>
        <w:tblW w:w="8613" w:type="dxa"/>
        <w:tblLook w:val="04A0" w:firstRow="1" w:lastRow="0" w:firstColumn="1" w:lastColumn="0" w:noHBand="0" w:noVBand="1"/>
      </w:tblPr>
      <w:tblGrid>
        <w:gridCol w:w="3777"/>
        <w:gridCol w:w="4836"/>
      </w:tblGrid>
      <w:tr w:rsidR="004A542B" w14:paraId="79C7238C" w14:textId="77777777">
        <w:trPr>
          <w:trHeight w:val="437"/>
        </w:trPr>
        <w:tc>
          <w:tcPr>
            <w:tcW w:w="8613" w:type="dxa"/>
            <w:gridSpan w:val="2"/>
            <w:tcBorders>
              <w:top w:val="nil"/>
              <w:left w:val="nil"/>
              <w:bottom w:val="nil"/>
              <w:right w:val="nil"/>
            </w:tcBorders>
            <w:shd w:val="clear" w:color="auto" w:fill="auto"/>
            <w:noWrap/>
            <w:vAlign w:val="center"/>
          </w:tcPr>
          <w:p w14:paraId="4D315CEF" w14:textId="77777777" w:rsidR="004A542B" w:rsidRDefault="00000000">
            <w:pPr>
              <w:widowControl/>
              <w:jc w:val="left"/>
              <w:rPr>
                <w:rFonts w:ascii="宋体" w:hAnsi="宋体" w:cs="宋体" w:hint="eastAsia"/>
                <w:color w:val="000000"/>
                <w:kern w:val="0"/>
                <w:sz w:val="18"/>
                <w:szCs w:val="18"/>
              </w:rPr>
            </w:pPr>
            <w:r>
              <w:rPr>
                <w:rFonts w:hint="eastAsia"/>
                <w:sz w:val="20"/>
                <w:szCs w:val="20"/>
              </w:rPr>
              <w:t>歌德电子书借阅机系统资源更新维护服务</w:t>
            </w:r>
            <w:r>
              <w:rPr>
                <w:rFonts w:ascii="Calibri" w:hAnsi="Calibri" w:hint="eastAsia"/>
                <w:sz w:val="20"/>
                <w:szCs w:val="20"/>
              </w:rPr>
              <w:t>技术参数与要求</w:t>
            </w:r>
            <w:r>
              <w:rPr>
                <w:rFonts w:ascii="Calibri" w:hAnsi="Calibri" w:hint="eastAsia"/>
                <w:b/>
                <w:bCs/>
                <w:sz w:val="20"/>
                <w:szCs w:val="20"/>
              </w:rPr>
              <w:t>：</w:t>
            </w:r>
          </w:p>
        </w:tc>
      </w:tr>
      <w:tr w:rsidR="004A542B" w14:paraId="45A364DE"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shd w:val="clear" w:color="auto" w:fill="CCCCCC"/>
            <w:vAlign w:val="bottom"/>
          </w:tcPr>
          <w:p w14:paraId="020126D2" w14:textId="77777777" w:rsidR="004A542B" w:rsidRDefault="00000000">
            <w:pPr>
              <w:widowControl/>
              <w:spacing w:before="100" w:beforeAutospacing="1" w:after="100" w:afterAutospacing="1" w:line="360" w:lineRule="auto"/>
              <w:jc w:val="left"/>
              <w:rPr>
                <w:rFonts w:ascii="微软雅黑" w:eastAsia="微软雅黑" w:hAnsi="微软雅黑" w:cs="宋体" w:hint="eastAsia"/>
                <w:b/>
                <w:color w:val="000000"/>
                <w:kern w:val="0"/>
                <w:szCs w:val="28"/>
              </w:rPr>
            </w:pPr>
            <w:bookmarkStart w:id="0" w:name="OLE_LINK2"/>
            <w:r>
              <w:rPr>
                <w:rFonts w:ascii="微软雅黑" w:eastAsia="微软雅黑" w:hAnsi="微软雅黑" w:cs="宋体" w:hint="eastAsia"/>
                <w:b/>
                <w:color w:val="000000"/>
                <w:kern w:val="0"/>
                <w:szCs w:val="28"/>
              </w:rPr>
              <w:t>1.系统</w:t>
            </w:r>
            <w:r>
              <w:rPr>
                <w:rFonts w:ascii="微软雅黑" w:eastAsia="微软雅黑" w:hAnsi="微软雅黑" w:cs="宋体"/>
                <w:b/>
                <w:color w:val="000000"/>
                <w:kern w:val="0"/>
                <w:szCs w:val="28"/>
              </w:rPr>
              <w:t xml:space="preserve"> </w:t>
            </w:r>
            <w:bookmarkEnd w:id="0"/>
          </w:p>
        </w:tc>
      </w:tr>
      <w:tr w:rsidR="004A542B" w14:paraId="737175BA"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46AE3044" w14:textId="77777777" w:rsidR="004A542B" w:rsidRDefault="00000000">
            <w:pPr>
              <w:jc w:val="left"/>
              <w:rPr>
                <w:rFonts w:ascii="宋体" w:hAnsi="宋体" w:cs="宋体" w:hint="eastAsia"/>
                <w:sz w:val="18"/>
              </w:rPr>
            </w:pPr>
            <w:r>
              <w:rPr>
                <w:rFonts w:ascii="宋体" w:hAnsi="宋体" w:cs="宋体" w:hint="eastAsia"/>
                <w:color w:val="000000"/>
                <w:kern w:val="0"/>
                <w:sz w:val="18"/>
              </w:rPr>
              <w:t>1.1</w:t>
            </w:r>
            <w:r>
              <w:rPr>
                <w:rFonts w:ascii="宋体" w:hAnsi="宋体" w:cs="宋体" w:hint="eastAsia"/>
                <w:sz w:val="18"/>
              </w:rPr>
              <w:t>(★)基于1080*1920分辨率大屏安卓触摸一体机研发，软件运行环境为Android7.1</w:t>
            </w:r>
            <w:r>
              <w:rPr>
                <w:rFonts w:ascii="宋体" w:hAnsi="宋体" w:cs="宋体" w:hint="eastAsia"/>
                <w:color w:val="000000"/>
                <w:sz w:val="18"/>
              </w:rPr>
              <w:t>及</w:t>
            </w:r>
            <w:r>
              <w:rPr>
                <w:rFonts w:ascii="宋体" w:hAnsi="宋体" w:cs="宋体" w:hint="eastAsia"/>
                <w:sz w:val="18"/>
              </w:rPr>
              <w:t>以上系统。实现终端平台展示、图书资源管理、借阅等功能模块。</w:t>
            </w:r>
          </w:p>
        </w:tc>
      </w:tr>
      <w:tr w:rsidR="004A542B" w14:paraId="7BB9B5FD"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5A54ADEC" w14:textId="77777777" w:rsidR="004A542B" w:rsidRDefault="00000000">
            <w:pPr>
              <w:jc w:val="left"/>
              <w:rPr>
                <w:rFonts w:ascii="宋体" w:hAnsi="宋体" w:cs="宋体" w:hint="eastAsia"/>
                <w:sz w:val="18"/>
              </w:rPr>
            </w:pPr>
            <w:r>
              <w:rPr>
                <w:rFonts w:ascii="宋体" w:hAnsi="宋体" w:cs="宋体" w:hint="eastAsia"/>
                <w:color w:val="000000"/>
                <w:kern w:val="0"/>
                <w:sz w:val="18"/>
              </w:rPr>
              <w:t xml:space="preserve">1.2 </w:t>
            </w:r>
            <w:r>
              <w:rPr>
                <w:rFonts w:ascii="宋体" w:hAnsi="宋体" w:cs="宋体" w:hint="eastAsia"/>
                <w:sz w:val="18"/>
              </w:rPr>
              <w:t>(★)</w:t>
            </w:r>
            <w:r>
              <w:rPr>
                <w:rFonts w:ascii="宋体" w:hAnsi="宋体" w:cs="宋体" w:hint="eastAsia"/>
                <w:color w:val="000000"/>
                <w:kern w:val="0"/>
                <w:sz w:val="18"/>
              </w:rPr>
              <w:t>必须具备手机客户端应用，手机客户端是电子书借阅机配套的手机端程序，且可与图书馆正在使用的移动图书馆客户端联机使用。</w:t>
            </w:r>
          </w:p>
        </w:tc>
      </w:tr>
      <w:tr w:rsidR="004A542B" w14:paraId="334C245B"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76422E76" w14:textId="77777777" w:rsidR="004A542B" w:rsidRDefault="00000000">
            <w:pPr>
              <w:widowControl/>
              <w:spacing w:before="100" w:beforeAutospacing="1" w:after="100" w:afterAutospacing="1"/>
              <w:jc w:val="left"/>
              <w:rPr>
                <w:rFonts w:ascii="宋体" w:hAnsi="宋体" w:cs="宋体" w:hint="eastAsia"/>
                <w:color w:val="000000"/>
                <w:kern w:val="0"/>
                <w:sz w:val="18"/>
              </w:rPr>
            </w:pPr>
            <w:r>
              <w:rPr>
                <w:rFonts w:ascii="宋体" w:hAnsi="宋体" w:cs="宋体" w:hint="eastAsia"/>
                <w:color w:val="000000"/>
                <w:kern w:val="0"/>
                <w:sz w:val="18"/>
              </w:rPr>
              <w:t xml:space="preserve">1.3 </w:t>
            </w:r>
            <w:r>
              <w:rPr>
                <w:rFonts w:ascii="宋体" w:hAnsi="宋体" w:cs="宋体" w:hint="eastAsia"/>
                <w:sz w:val="18"/>
              </w:rPr>
              <w:t>(★) 通过配套的手机客户端可以直接扫描电子书借阅机上的图书二维码下载图书到手机等移动终端中阅读。手机客户端需同时支持ios、android系统。</w:t>
            </w:r>
          </w:p>
        </w:tc>
      </w:tr>
      <w:tr w:rsidR="004A542B" w14:paraId="4541D2D7"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0040A063"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1.4</w:t>
            </w:r>
            <w:r>
              <w:rPr>
                <w:rFonts w:ascii="宋体" w:hAnsi="宋体" w:cs="宋体" w:hint="eastAsia"/>
                <w:sz w:val="18"/>
              </w:rPr>
              <w:t>支持远程定时更新，支持一键更新，减少管理成本。</w:t>
            </w:r>
          </w:p>
        </w:tc>
      </w:tr>
      <w:tr w:rsidR="004A542B" w14:paraId="67766907"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67BB7E0C" w14:textId="77777777" w:rsidR="004A542B" w:rsidRDefault="00000000">
            <w:pPr>
              <w:widowControl/>
              <w:spacing w:before="100" w:beforeAutospacing="1" w:after="100" w:afterAutospacing="1"/>
              <w:jc w:val="left"/>
              <w:rPr>
                <w:rFonts w:ascii="宋体" w:hAnsi="宋体" w:cs="宋体" w:hint="eastAsia"/>
                <w:color w:val="000000"/>
                <w:kern w:val="0"/>
                <w:sz w:val="18"/>
              </w:rPr>
            </w:pPr>
            <w:r>
              <w:rPr>
                <w:rFonts w:ascii="宋体" w:hAnsi="宋体" w:cs="宋体" w:hint="eastAsia"/>
                <w:color w:val="000000"/>
                <w:kern w:val="0"/>
                <w:sz w:val="18"/>
              </w:rPr>
              <w:t>1.5</w:t>
            </w:r>
            <w:r>
              <w:rPr>
                <w:rFonts w:ascii="宋体" w:hAnsi="宋体" w:cs="宋体" w:hint="eastAsia"/>
                <w:sz w:val="18"/>
              </w:rPr>
              <w:t>(★)通过微信等第三方扫描工具二维码扫描，可提供直接在线阅读原版文本全文，无需下载客户端，并能将图书分享至朋友圈等社交网络。也可根据读者喜好自行选择下载客户端阅读。</w:t>
            </w:r>
          </w:p>
        </w:tc>
      </w:tr>
      <w:tr w:rsidR="004A542B" w14:paraId="5D38512B"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shd w:val="clear" w:color="auto" w:fill="CCCCCC"/>
            <w:vAlign w:val="bottom"/>
          </w:tcPr>
          <w:p w14:paraId="07ECEB82" w14:textId="77777777" w:rsidR="004A542B" w:rsidRDefault="00000000">
            <w:pPr>
              <w:widowControl/>
              <w:spacing w:before="100" w:beforeAutospacing="1" w:after="100" w:afterAutospacing="1"/>
              <w:jc w:val="left"/>
              <w:rPr>
                <w:rFonts w:ascii="微软雅黑" w:eastAsia="微软雅黑" w:hAnsi="微软雅黑" w:cs="宋体" w:hint="eastAsia"/>
                <w:b/>
                <w:color w:val="000000"/>
                <w:kern w:val="0"/>
                <w:szCs w:val="28"/>
              </w:rPr>
            </w:pPr>
            <w:r>
              <w:rPr>
                <w:rFonts w:ascii="微软雅黑" w:eastAsia="微软雅黑" w:hAnsi="微软雅黑" w:cs="宋体" w:hint="eastAsia"/>
                <w:b/>
                <w:color w:val="000000"/>
                <w:kern w:val="0"/>
                <w:szCs w:val="28"/>
              </w:rPr>
              <w:t>2.借阅机资源</w:t>
            </w:r>
          </w:p>
        </w:tc>
      </w:tr>
      <w:tr w:rsidR="004A542B" w14:paraId="28C2FCE1"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8"/>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00056ADA"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2.1</w:t>
            </w:r>
            <w:r>
              <w:rPr>
                <w:rFonts w:ascii="宋体" w:hAnsi="宋体" w:cs="宋体" w:hint="eastAsia"/>
                <w:sz w:val="18"/>
              </w:rPr>
              <w:t>(★) 电子书借阅机内置3000册正版授权的epub格式电子图书且与原版图书保持原貌一致，如相关图片、目录等，每月定时更新不少于150册热门电子图书。支持新书、热门图书标记功能，供读者参考。</w:t>
            </w:r>
          </w:p>
        </w:tc>
      </w:tr>
      <w:tr w:rsidR="004A542B" w14:paraId="410DBE18"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25A90AD1"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2.2</w:t>
            </w:r>
            <w:r>
              <w:rPr>
                <w:rFonts w:ascii="宋体" w:hAnsi="宋体" w:cs="宋体" w:hint="eastAsia"/>
                <w:sz w:val="18"/>
              </w:rPr>
              <w:t>(★)</w:t>
            </w:r>
            <w:r>
              <w:rPr>
                <w:rFonts w:ascii="宋体" w:hAnsi="宋体" w:cs="宋体" w:hint="eastAsia"/>
                <w:color w:val="000000"/>
                <w:kern w:val="0"/>
                <w:sz w:val="18"/>
              </w:rPr>
              <w:t>内置期刊资源，期刊种类不少于200种，每月定期更新。</w:t>
            </w:r>
          </w:p>
          <w:p w14:paraId="697223D6" w14:textId="77777777" w:rsidR="004A542B" w:rsidRDefault="00000000">
            <w:pPr>
              <w:ind w:firstLineChars="300" w:firstLine="540"/>
              <w:jc w:val="left"/>
              <w:rPr>
                <w:rFonts w:ascii="宋体" w:hAnsi="宋体" w:cs="宋体" w:hint="eastAsia"/>
                <w:color w:val="000000"/>
                <w:kern w:val="0"/>
                <w:sz w:val="18"/>
              </w:rPr>
            </w:pPr>
            <w:r>
              <w:rPr>
                <w:rFonts w:ascii="宋体" w:hAnsi="宋体" w:cs="宋体" w:hint="eastAsia"/>
                <w:color w:val="000000"/>
                <w:kern w:val="0"/>
                <w:sz w:val="18"/>
              </w:rPr>
              <w:t>期刊支持扫描下载至手机客户端中离线阅读。</w:t>
            </w:r>
          </w:p>
        </w:tc>
      </w:tr>
      <w:tr w:rsidR="004A542B" w14:paraId="5B96961D"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6E2C61FC" w14:textId="77777777" w:rsidR="004A542B" w:rsidRDefault="00000000">
            <w:pPr>
              <w:jc w:val="left"/>
              <w:rPr>
                <w:rFonts w:ascii="宋体" w:hAnsi="宋体" w:cs="宋体" w:hint="eastAsia"/>
                <w:color w:val="FF0000"/>
                <w:szCs w:val="21"/>
              </w:rPr>
            </w:pPr>
            <w:r>
              <w:rPr>
                <w:rFonts w:ascii="宋体" w:hAnsi="宋体" w:cs="宋体" w:hint="eastAsia"/>
                <w:color w:val="000000"/>
                <w:kern w:val="0"/>
                <w:sz w:val="18"/>
              </w:rPr>
              <w:t>2.3</w:t>
            </w:r>
            <w:r>
              <w:rPr>
                <w:rFonts w:ascii="宋体" w:hAnsi="宋体" w:cs="宋体" w:hint="eastAsia"/>
                <w:sz w:val="18"/>
              </w:rPr>
              <w:t xml:space="preserve">(★) </w:t>
            </w:r>
            <w:r>
              <w:rPr>
                <w:rFonts w:ascii="宋体" w:hAnsi="宋体" w:cs="宋体" w:hint="eastAsia"/>
                <w:color w:val="000000"/>
                <w:kern w:val="0"/>
                <w:sz w:val="18"/>
              </w:rPr>
              <w:t>配套新书推荐栏目，每周更新，每月推送不低于25本。</w:t>
            </w:r>
          </w:p>
        </w:tc>
      </w:tr>
      <w:tr w:rsidR="004A542B" w14:paraId="63934623"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56CD6C41" w14:textId="77777777" w:rsidR="004A542B" w:rsidRDefault="00000000">
            <w:pPr>
              <w:widowControl/>
              <w:spacing w:before="100" w:beforeAutospacing="1" w:after="100" w:afterAutospacing="1"/>
              <w:jc w:val="left"/>
              <w:rPr>
                <w:rFonts w:ascii="宋体" w:hAnsi="宋体" w:cs="宋体" w:hint="eastAsia"/>
                <w:color w:val="000000"/>
                <w:kern w:val="0"/>
                <w:sz w:val="18"/>
              </w:rPr>
            </w:pPr>
            <w:r>
              <w:rPr>
                <w:rFonts w:ascii="微软雅黑" w:eastAsia="微软雅黑" w:hAnsi="微软雅黑" w:cs="宋体" w:hint="eastAsia"/>
                <w:b/>
                <w:color w:val="000000"/>
                <w:kern w:val="0"/>
                <w:szCs w:val="28"/>
              </w:rPr>
              <w:t>3. 个性化</w:t>
            </w:r>
          </w:p>
        </w:tc>
      </w:tr>
      <w:tr w:rsidR="004A542B" w14:paraId="44F35F32"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4F2FC72C"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3.1 (★)借阅机终端系统支持定制显示单位名称、logo、待机画面、二维码，可将购买单位的名称和logo配置到程序中。可任意修改待机画面，通过后台可进行相关待机画面修改，随时满足图书馆的通知要求。</w:t>
            </w:r>
          </w:p>
        </w:tc>
      </w:tr>
      <w:tr w:rsidR="004A542B" w14:paraId="15FC386C"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3FD91E26" w14:textId="77777777" w:rsidR="004A542B" w:rsidRDefault="00000000">
            <w:pPr>
              <w:jc w:val="left"/>
              <w:rPr>
                <w:rFonts w:ascii="微软雅黑" w:eastAsia="微软雅黑" w:hAnsi="微软雅黑" w:cs="宋体" w:hint="eastAsia"/>
                <w:b/>
                <w:color w:val="000000"/>
                <w:kern w:val="0"/>
                <w:szCs w:val="28"/>
              </w:rPr>
            </w:pPr>
            <w:r>
              <w:rPr>
                <w:rFonts w:ascii="宋体" w:hAnsi="宋体" w:cs="宋体" w:hint="eastAsia"/>
                <w:color w:val="000000"/>
                <w:kern w:val="0"/>
                <w:sz w:val="18"/>
              </w:rPr>
              <w:t>3.2(★)提供不少于5种不同风格的模版，供用户自行选择，随时更换模版以适应不同场合的需求。</w:t>
            </w:r>
          </w:p>
        </w:tc>
      </w:tr>
      <w:tr w:rsidR="004A542B" w14:paraId="22FFDBAE"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650F0167"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3.3(★)</w:t>
            </w:r>
            <w:r>
              <w:rPr>
                <w:rFonts w:ascii="宋体" w:hAnsi="宋体" w:cs="宋体" w:hint="eastAsia"/>
                <w:sz w:val="18"/>
              </w:rPr>
              <w:t xml:space="preserve"> 图书分类支持定制：可根据用户的需求定制一个图书分类，推荐相关的电子图书到借阅机中展示。定制的图书也可以通过扫描二维码的方式下载至手机客户端中离线阅读。</w:t>
            </w:r>
          </w:p>
        </w:tc>
      </w:tr>
      <w:tr w:rsidR="004A542B" w14:paraId="4ED0BA3D"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524F24C6"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3.4</w:t>
            </w:r>
            <w:r>
              <w:rPr>
                <w:rFonts w:ascii="宋体" w:hAnsi="宋体" w:cs="宋体" w:hint="eastAsia"/>
                <w:sz w:val="18"/>
              </w:rPr>
              <w:t>(★)支持挂接单个专题，多个专题以及多个专题组。</w:t>
            </w:r>
          </w:p>
        </w:tc>
      </w:tr>
      <w:tr w:rsidR="004A542B" w14:paraId="26AE3D5B"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8613" w:type="dxa"/>
            <w:gridSpan w:val="2"/>
            <w:tcBorders>
              <w:top w:val="single" w:sz="4" w:space="0" w:color="auto"/>
              <w:left w:val="single" w:sz="4" w:space="0" w:color="auto"/>
              <w:bottom w:val="single" w:sz="4" w:space="0" w:color="auto"/>
              <w:right w:val="single" w:sz="4" w:space="0" w:color="auto"/>
            </w:tcBorders>
            <w:shd w:val="clear" w:color="auto" w:fill="CCCCCC"/>
            <w:vAlign w:val="bottom"/>
          </w:tcPr>
          <w:p w14:paraId="3B89238E" w14:textId="77777777" w:rsidR="004A542B" w:rsidRDefault="00000000">
            <w:pPr>
              <w:widowControl/>
              <w:spacing w:before="100" w:beforeAutospacing="1" w:after="100" w:afterAutospacing="1"/>
              <w:jc w:val="left"/>
              <w:rPr>
                <w:rFonts w:ascii="宋体" w:hAnsi="宋体" w:cs="宋体" w:hint="eastAsia"/>
                <w:color w:val="000000"/>
                <w:kern w:val="0"/>
                <w:sz w:val="18"/>
              </w:rPr>
            </w:pPr>
            <w:r>
              <w:rPr>
                <w:rFonts w:ascii="微软雅黑" w:eastAsia="微软雅黑" w:hAnsi="微软雅黑" w:cs="宋体" w:hint="eastAsia"/>
                <w:color w:val="000000"/>
                <w:kern w:val="0"/>
                <w:szCs w:val="28"/>
              </w:rPr>
              <w:t>4．</w:t>
            </w:r>
            <w:r>
              <w:rPr>
                <w:rFonts w:ascii="微软雅黑" w:eastAsia="微软雅黑" w:hAnsi="微软雅黑" w:cs="宋体" w:hint="eastAsia"/>
                <w:b/>
                <w:color w:val="000000"/>
                <w:kern w:val="0"/>
                <w:szCs w:val="28"/>
              </w:rPr>
              <w:t>后台管理</w:t>
            </w:r>
          </w:p>
        </w:tc>
      </w:tr>
      <w:tr w:rsidR="004A542B" w14:paraId="768B13F7"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615F97D3"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4.1 (★)提供用户管理后台。图书馆可以自行配置借阅机的显示效果，挑选展示风格。</w:t>
            </w:r>
          </w:p>
        </w:tc>
      </w:tr>
      <w:tr w:rsidR="004A542B" w14:paraId="08530B7E"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544B156E" w14:textId="77777777" w:rsidR="004A542B" w:rsidRDefault="00000000">
            <w:pPr>
              <w:jc w:val="left"/>
              <w:rPr>
                <w:rFonts w:ascii="微软雅黑" w:eastAsia="微软雅黑" w:hAnsi="微软雅黑" w:cs="宋体" w:hint="eastAsia"/>
                <w:color w:val="000000"/>
                <w:kern w:val="0"/>
                <w:szCs w:val="28"/>
              </w:rPr>
            </w:pPr>
            <w:r>
              <w:rPr>
                <w:rFonts w:ascii="宋体" w:hAnsi="宋体" w:cs="宋体" w:hint="eastAsia"/>
                <w:color w:val="000000"/>
                <w:kern w:val="0"/>
                <w:sz w:val="18"/>
              </w:rPr>
              <w:t>4.2 (★)提供信息发布后台。图书馆可以自行发布文字、图片等信息，推送至指定的借阅机上显示。</w:t>
            </w:r>
          </w:p>
        </w:tc>
      </w:tr>
      <w:tr w:rsidR="004A542B" w14:paraId="2F522185"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272EAA7A"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4.3 (★)提供视频上传后台。图书馆可以自定义发布视频资源，获取播放地址；支持单个、多个视频、多个视频组的不同展示。</w:t>
            </w:r>
          </w:p>
        </w:tc>
      </w:tr>
      <w:tr w:rsidR="004A542B" w14:paraId="74082E8D"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1815064A"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4.4 (★)提供人员架构信息发布后台，单位可以自行添加信息。</w:t>
            </w:r>
          </w:p>
        </w:tc>
      </w:tr>
      <w:tr w:rsidR="004A542B" w14:paraId="3F3562DE"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19F94D0C"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4.5 (★)提供图片上传后台，用户可以自定义上传图片资源。</w:t>
            </w:r>
          </w:p>
        </w:tc>
      </w:tr>
      <w:tr w:rsidR="004A542B" w14:paraId="51637C83"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54E80780"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4.6 (★)</w:t>
            </w:r>
            <w:r>
              <w:rPr>
                <w:rFonts w:ascii="宋体" w:hAnsi="宋体" w:cs="宋体" w:hint="eastAsia"/>
                <w:sz w:val="18"/>
              </w:rPr>
              <w:t>提供统一的微服务管理平台，支持PC端+移动端的多终端自主管理功能。</w:t>
            </w:r>
          </w:p>
        </w:tc>
      </w:tr>
      <w:tr w:rsidR="004A542B" w14:paraId="65E0F472"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1CD26E8A"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4.7(★)</w:t>
            </w:r>
            <w:r>
              <w:rPr>
                <w:rFonts w:ascii="宋体" w:hAnsi="宋体" w:cs="宋体" w:hint="eastAsia"/>
                <w:sz w:val="18"/>
              </w:rPr>
              <w:t>微服务管理后台支持对设备信息查看、在线/离线状态监控等。</w:t>
            </w:r>
          </w:p>
        </w:tc>
      </w:tr>
      <w:tr w:rsidR="004A542B" w14:paraId="0F937667"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42C553CC"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4.8</w:t>
            </w:r>
            <w:r>
              <w:rPr>
                <w:rFonts w:ascii="宋体" w:hAnsi="宋体" w:cs="宋体" w:hint="eastAsia"/>
                <w:sz w:val="18"/>
              </w:rPr>
              <w:t>(★)微服务管理后台可以对设备进行远程管理，包括重启、关机、刷新等操作。</w:t>
            </w:r>
          </w:p>
        </w:tc>
      </w:tr>
      <w:tr w:rsidR="004A542B" w14:paraId="1CCF85D7"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5D6C07F9"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lastRenderedPageBreak/>
              <w:t>4.9</w:t>
            </w:r>
            <w:r>
              <w:rPr>
                <w:rFonts w:ascii="宋体" w:hAnsi="宋体" w:cs="宋体" w:hint="eastAsia"/>
                <w:sz w:val="18"/>
              </w:rPr>
              <w:t>(★)微服务管理后台可以对设备进行内容配置，切换版式、显示名称、添加导航及调整顺序等</w:t>
            </w:r>
          </w:p>
        </w:tc>
      </w:tr>
      <w:tr w:rsidR="004A542B" w14:paraId="1326445E"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6D1A44F9"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4.9</w:t>
            </w:r>
            <w:r>
              <w:rPr>
                <w:rFonts w:ascii="宋体" w:hAnsi="宋体" w:cs="宋体" w:hint="eastAsia"/>
                <w:sz w:val="18"/>
              </w:rPr>
              <w:t>(★)微服务管理后台可以对设备进行版式修改</w:t>
            </w:r>
          </w:p>
        </w:tc>
      </w:tr>
      <w:tr w:rsidR="004A542B" w14:paraId="60E654CB"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8613" w:type="dxa"/>
            <w:gridSpan w:val="2"/>
            <w:tcBorders>
              <w:top w:val="single" w:sz="4" w:space="0" w:color="auto"/>
              <w:left w:val="single" w:sz="4" w:space="0" w:color="auto"/>
              <w:bottom w:val="single" w:sz="4" w:space="0" w:color="auto"/>
              <w:right w:val="single" w:sz="4" w:space="0" w:color="auto"/>
            </w:tcBorders>
            <w:shd w:val="clear" w:color="auto" w:fill="CCCCCC"/>
            <w:vAlign w:val="bottom"/>
          </w:tcPr>
          <w:p w14:paraId="0A5C4250" w14:textId="77777777" w:rsidR="004A542B" w:rsidRDefault="00000000">
            <w:pPr>
              <w:widowControl/>
              <w:spacing w:before="100" w:beforeAutospacing="1" w:after="100" w:afterAutospacing="1"/>
              <w:jc w:val="left"/>
              <w:rPr>
                <w:rFonts w:ascii="宋体" w:hAnsi="宋体" w:cs="宋体" w:hint="eastAsia"/>
                <w:color w:val="000000"/>
                <w:kern w:val="0"/>
                <w:sz w:val="18"/>
              </w:rPr>
            </w:pPr>
            <w:r>
              <w:rPr>
                <w:rFonts w:ascii="微软雅黑" w:eastAsia="微软雅黑" w:hAnsi="微软雅黑" w:cs="宋体" w:hint="eastAsia"/>
                <w:color w:val="000000"/>
                <w:kern w:val="0"/>
                <w:szCs w:val="28"/>
              </w:rPr>
              <w:t>5．</w:t>
            </w:r>
            <w:r>
              <w:rPr>
                <w:rFonts w:ascii="微软雅黑" w:eastAsia="微软雅黑" w:hAnsi="微软雅黑" w:cs="宋体" w:hint="eastAsia"/>
                <w:b/>
                <w:color w:val="000000"/>
                <w:kern w:val="0"/>
                <w:szCs w:val="28"/>
              </w:rPr>
              <w:t>配套的手机端服务</w:t>
            </w:r>
          </w:p>
        </w:tc>
      </w:tr>
      <w:tr w:rsidR="004A542B" w14:paraId="5ACF9269"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0E01142B"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5.1配套的手机端应具备夜间模式转换，文字大小调整等功能。</w:t>
            </w:r>
          </w:p>
        </w:tc>
      </w:tr>
      <w:tr w:rsidR="004A542B" w14:paraId="173359A6"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19FF2883" w14:textId="77777777" w:rsidR="004A542B" w:rsidRDefault="00000000">
            <w:pPr>
              <w:jc w:val="left"/>
              <w:rPr>
                <w:rFonts w:ascii="微软雅黑" w:eastAsia="微软雅黑" w:hAnsi="微软雅黑" w:cs="宋体" w:hint="eastAsia"/>
                <w:color w:val="000000"/>
                <w:kern w:val="0"/>
                <w:szCs w:val="28"/>
              </w:rPr>
            </w:pPr>
            <w:r>
              <w:rPr>
                <w:rFonts w:ascii="宋体" w:hAnsi="宋体" w:cs="宋体" w:hint="eastAsia"/>
                <w:color w:val="000000"/>
                <w:kern w:val="0"/>
                <w:sz w:val="18"/>
              </w:rPr>
              <w:t>5.2手机客户端可保留相关阅读记录。</w:t>
            </w:r>
          </w:p>
        </w:tc>
      </w:tr>
      <w:tr w:rsidR="004A542B" w14:paraId="6285F2CB"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60233C69" w14:textId="77777777" w:rsidR="004A542B" w:rsidRDefault="00000000">
            <w:pPr>
              <w:jc w:val="left"/>
              <w:rPr>
                <w:rFonts w:ascii="宋体" w:hAnsi="宋体" w:cs="宋体" w:hint="eastAsia"/>
                <w:color w:val="000000"/>
                <w:kern w:val="0"/>
                <w:sz w:val="18"/>
              </w:rPr>
            </w:pPr>
            <w:r>
              <w:rPr>
                <w:rFonts w:ascii="宋体" w:hAnsi="宋体" w:cs="宋体" w:hint="eastAsia"/>
                <w:color w:val="000000"/>
                <w:kern w:val="0"/>
                <w:sz w:val="18"/>
              </w:rPr>
              <w:t>5.3(★)手机客户端提供适合智能手机阅读的EPUB格式热门图书。图书支持全文下载，并保存在手机中。</w:t>
            </w:r>
          </w:p>
        </w:tc>
      </w:tr>
      <w:tr w:rsidR="004A542B" w14:paraId="321E8CF5"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2169FE41" w14:textId="77777777" w:rsidR="004A542B" w:rsidRDefault="00000000">
            <w:pPr>
              <w:jc w:val="left"/>
              <w:rPr>
                <w:rFonts w:ascii="宋体" w:hAnsi="宋体" w:cs="宋体" w:hint="eastAsia"/>
                <w:color w:val="000000"/>
                <w:kern w:val="0"/>
                <w:sz w:val="18"/>
              </w:rPr>
            </w:pPr>
            <w:r>
              <w:rPr>
                <w:rFonts w:ascii="宋体" w:hAnsi="宋体" w:cs="宋体" w:hint="eastAsia"/>
                <w:kern w:val="0"/>
                <w:sz w:val="18"/>
              </w:rPr>
              <w:t>5.4(★)手机客户端可以观看适合智能手机播放的学术视频。</w:t>
            </w:r>
          </w:p>
        </w:tc>
      </w:tr>
      <w:tr w:rsidR="004A542B" w14:paraId="3079DB36"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03879BD7" w14:textId="77777777" w:rsidR="004A542B" w:rsidRDefault="00000000">
            <w:pPr>
              <w:jc w:val="left"/>
              <w:rPr>
                <w:rFonts w:ascii="宋体" w:hAnsi="宋体" w:cs="宋体" w:hint="eastAsia"/>
                <w:kern w:val="0"/>
                <w:sz w:val="18"/>
              </w:rPr>
            </w:pPr>
            <w:r>
              <w:rPr>
                <w:rFonts w:ascii="宋体" w:hAnsi="宋体" w:cs="宋体" w:hint="eastAsia"/>
                <w:kern w:val="0"/>
                <w:sz w:val="18"/>
              </w:rPr>
              <w:t>5.5(★)手机客户端支持在线听书。</w:t>
            </w:r>
          </w:p>
        </w:tc>
      </w:tr>
      <w:tr w:rsidR="004A542B" w14:paraId="361A0056"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433D8AD6" w14:textId="77777777" w:rsidR="004A542B" w:rsidRDefault="00000000">
            <w:pPr>
              <w:jc w:val="left"/>
              <w:rPr>
                <w:rFonts w:ascii="宋体" w:hAnsi="宋体" w:cs="宋体" w:hint="eastAsia"/>
                <w:kern w:val="0"/>
                <w:sz w:val="18"/>
              </w:rPr>
            </w:pPr>
            <w:r>
              <w:rPr>
                <w:rFonts w:ascii="宋体" w:hAnsi="宋体" w:cs="宋体" w:hint="eastAsia"/>
                <w:sz w:val="18"/>
              </w:rPr>
              <w:t>5.6(★)提供手机端遥控器，可实现对设备的便捷管理。</w:t>
            </w:r>
          </w:p>
        </w:tc>
      </w:tr>
      <w:tr w:rsidR="004A542B" w14:paraId="0AADD93A"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59A454BD" w14:textId="77777777" w:rsidR="004A542B" w:rsidRDefault="00000000">
            <w:pPr>
              <w:jc w:val="left"/>
              <w:rPr>
                <w:rFonts w:ascii="宋体" w:hAnsi="宋体" w:cs="宋体" w:hint="eastAsia"/>
                <w:color w:val="000000"/>
                <w:kern w:val="0"/>
                <w:sz w:val="18"/>
              </w:rPr>
            </w:pPr>
            <w:r>
              <w:rPr>
                <w:rFonts w:ascii="宋体" w:hAnsi="宋体" w:cs="宋体" w:hint="eastAsia"/>
                <w:sz w:val="18"/>
              </w:rPr>
              <w:t>5.7(★)手机端遥控器支持对设备信息查看、在线/离线状态监控等。</w:t>
            </w:r>
          </w:p>
        </w:tc>
      </w:tr>
      <w:tr w:rsidR="004A542B" w14:paraId="3A082C01"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756BF532" w14:textId="77777777" w:rsidR="004A542B" w:rsidRDefault="00000000">
            <w:pPr>
              <w:jc w:val="left"/>
              <w:rPr>
                <w:rFonts w:ascii="宋体" w:hAnsi="宋体" w:cs="宋体" w:hint="eastAsia"/>
                <w:color w:val="000000"/>
                <w:kern w:val="0"/>
                <w:sz w:val="18"/>
              </w:rPr>
            </w:pPr>
            <w:r>
              <w:rPr>
                <w:rFonts w:ascii="宋体" w:hAnsi="宋体" w:cs="宋体" w:hint="eastAsia"/>
                <w:sz w:val="18"/>
              </w:rPr>
              <w:t>5.8(★)手机端遥控器可以快速进行屏保上传、修改。</w:t>
            </w:r>
          </w:p>
        </w:tc>
      </w:tr>
      <w:tr w:rsidR="004A542B" w14:paraId="433F1855"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13" w:type="dxa"/>
            <w:gridSpan w:val="2"/>
            <w:tcBorders>
              <w:top w:val="single" w:sz="4" w:space="0" w:color="auto"/>
              <w:left w:val="single" w:sz="4" w:space="0" w:color="auto"/>
              <w:bottom w:val="single" w:sz="4" w:space="0" w:color="auto"/>
              <w:right w:val="single" w:sz="4" w:space="0" w:color="auto"/>
            </w:tcBorders>
            <w:vAlign w:val="bottom"/>
          </w:tcPr>
          <w:p w14:paraId="335B4B78" w14:textId="77777777" w:rsidR="004A542B" w:rsidRDefault="00000000">
            <w:pPr>
              <w:jc w:val="left"/>
              <w:rPr>
                <w:rFonts w:ascii="宋体" w:hAnsi="宋体" w:cs="宋体" w:hint="eastAsia"/>
                <w:sz w:val="18"/>
              </w:rPr>
            </w:pPr>
            <w:r>
              <w:rPr>
                <w:rFonts w:ascii="宋体" w:hAnsi="宋体" w:cs="宋体" w:hint="eastAsia"/>
                <w:sz w:val="18"/>
              </w:rPr>
              <w:t>5.9(★)手机端遥控器支持信息发布（任务推送），更加高效，便捷。</w:t>
            </w:r>
          </w:p>
        </w:tc>
      </w:tr>
      <w:tr w:rsidR="004A542B" w14:paraId="54DE9F70"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4"/>
          <w:jc w:val="center"/>
        </w:trPr>
        <w:tc>
          <w:tcPr>
            <w:tcW w:w="3777" w:type="dxa"/>
            <w:tcBorders>
              <w:top w:val="single" w:sz="4" w:space="0" w:color="auto"/>
              <w:left w:val="single" w:sz="4" w:space="0" w:color="auto"/>
              <w:bottom w:val="single" w:sz="4" w:space="0" w:color="auto"/>
              <w:right w:val="single" w:sz="4" w:space="0" w:color="auto"/>
            </w:tcBorders>
            <w:vAlign w:val="bottom"/>
          </w:tcPr>
          <w:p w14:paraId="29310241" w14:textId="77777777" w:rsidR="004A542B" w:rsidRDefault="00000000">
            <w:pPr>
              <w:spacing w:line="480" w:lineRule="auto"/>
              <w:jc w:val="center"/>
              <w:rPr>
                <w:rFonts w:ascii="宋体" w:hAnsi="宋体" w:cs="宋体" w:hint="eastAsia"/>
                <w:sz w:val="18"/>
              </w:rPr>
            </w:pPr>
            <w:r>
              <w:rPr>
                <w:rFonts w:ascii="宋体" w:hAnsi="宋体" w:cs="宋体" w:hint="eastAsia"/>
                <w:b/>
                <w:bCs/>
                <w:sz w:val="24"/>
                <w:szCs w:val="36"/>
              </w:rPr>
              <w:t>合计价格：</w:t>
            </w:r>
          </w:p>
        </w:tc>
        <w:tc>
          <w:tcPr>
            <w:tcW w:w="4836" w:type="dxa"/>
            <w:tcBorders>
              <w:top w:val="single" w:sz="4" w:space="0" w:color="auto"/>
              <w:left w:val="single" w:sz="4" w:space="0" w:color="auto"/>
              <w:bottom w:val="single" w:sz="4" w:space="0" w:color="auto"/>
              <w:right w:val="single" w:sz="4" w:space="0" w:color="auto"/>
            </w:tcBorders>
            <w:vAlign w:val="bottom"/>
          </w:tcPr>
          <w:p w14:paraId="2C7BC4D9" w14:textId="77777777" w:rsidR="004A542B" w:rsidRDefault="00000000">
            <w:pPr>
              <w:spacing w:line="480" w:lineRule="auto"/>
              <w:jc w:val="center"/>
              <w:rPr>
                <w:rFonts w:ascii="宋体" w:hAnsi="宋体" w:cs="宋体" w:hint="eastAsia"/>
                <w:sz w:val="18"/>
              </w:rPr>
            </w:pPr>
            <w:r>
              <w:rPr>
                <w:rFonts w:ascii="宋体" w:hAnsi="宋体" w:cs="宋体" w:hint="eastAsia"/>
                <w:b/>
                <w:bCs/>
                <w:sz w:val="24"/>
                <w:szCs w:val="36"/>
              </w:rPr>
              <w:t>_______________（元/年）</w:t>
            </w:r>
          </w:p>
        </w:tc>
      </w:tr>
    </w:tbl>
    <w:p w14:paraId="3C733035" w14:textId="77777777" w:rsidR="004A542B" w:rsidRDefault="00000000">
      <w:pPr>
        <w:jc w:val="left"/>
        <w:rPr>
          <w:b/>
          <w:szCs w:val="36"/>
        </w:rPr>
      </w:pPr>
      <w:r>
        <w:rPr>
          <w:rFonts w:hint="eastAsia"/>
          <w:b/>
          <w:szCs w:val="36"/>
        </w:rPr>
        <w:t>注：以上价格含采购、人工及安装运输等一切费用。</w:t>
      </w:r>
    </w:p>
    <w:p w14:paraId="6D94ABBF" w14:textId="77777777" w:rsidR="004A542B" w:rsidRDefault="004A542B">
      <w:pPr>
        <w:jc w:val="left"/>
        <w:rPr>
          <w:b/>
          <w:szCs w:val="36"/>
        </w:rPr>
      </w:pPr>
    </w:p>
    <w:p w14:paraId="041851FC" w14:textId="77777777" w:rsidR="004A542B" w:rsidRDefault="00000000">
      <w:pPr>
        <w:jc w:val="left"/>
        <w:rPr>
          <w:b/>
          <w:szCs w:val="36"/>
        </w:rPr>
      </w:pPr>
      <w:r>
        <w:rPr>
          <w:rFonts w:hint="eastAsia"/>
          <w:b/>
          <w:szCs w:val="36"/>
        </w:rPr>
        <w:t>联系方式：</w:t>
      </w:r>
    </w:p>
    <w:p w14:paraId="2F5C5085" w14:textId="77777777" w:rsidR="004A542B" w:rsidRDefault="004A542B">
      <w:pPr>
        <w:jc w:val="left"/>
        <w:rPr>
          <w:b/>
          <w:szCs w:val="36"/>
        </w:rPr>
      </w:pPr>
    </w:p>
    <w:p w14:paraId="555F5FF1" w14:textId="77777777" w:rsidR="004A542B" w:rsidRDefault="004A542B">
      <w:pPr>
        <w:jc w:val="left"/>
        <w:rPr>
          <w:b/>
          <w:szCs w:val="36"/>
        </w:rPr>
      </w:pPr>
    </w:p>
    <w:p w14:paraId="143AACFE" w14:textId="77777777" w:rsidR="004A542B" w:rsidRDefault="00000000">
      <w:pPr>
        <w:jc w:val="left"/>
      </w:pPr>
      <w:r>
        <w:rPr>
          <w:rFonts w:hint="eastAsia"/>
          <w:b/>
          <w:szCs w:val="36"/>
        </w:rPr>
        <w:t>单位盖章：</w:t>
      </w:r>
    </w:p>
    <w:p w14:paraId="10F75D28" w14:textId="77777777" w:rsidR="004A542B" w:rsidRDefault="004A542B"/>
    <w:sectPr w:rsidR="004A5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wODA5NDY4YjcyODJjOTE2NmQ5ZmFiMDgxYWYwNjQifQ=="/>
  </w:docVars>
  <w:rsids>
    <w:rsidRoot w:val="00D33931"/>
    <w:rsid w:val="0000675F"/>
    <w:rsid w:val="0008508B"/>
    <w:rsid w:val="000D2BFC"/>
    <w:rsid w:val="000D5D23"/>
    <w:rsid w:val="000F3554"/>
    <w:rsid w:val="001100BF"/>
    <w:rsid w:val="002061FD"/>
    <w:rsid w:val="002C45B4"/>
    <w:rsid w:val="0033733E"/>
    <w:rsid w:val="00353A89"/>
    <w:rsid w:val="003834C5"/>
    <w:rsid w:val="003C0FE0"/>
    <w:rsid w:val="003E21F7"/>
    <w:rsid w:val="004809CF"/>
    <w:rsid w:val="004811EE"/>
    <w:rsid w:val="004A542B"/>
    <w:rsid w:val="00542E85"/>
    <w:rsid w:val="00555DEB"/>
    <w:rsid w:val="005C11DD"/>
    <w:rsid w:val="005D0B62"/>
    <w:rsid w:val="00644165"/>
    <w:rsid w:val="006B0B96"/>
    <w:rsid w:val="006C4E29"/>
    <w:rsid w:val="00784F7A"/>
    <w:rsid w:val="00793A70"/>
    <w:rsid w:val="00801765"/>
    <w:rsid w:val="00842ABA"/>
    <w:rsid w:val="008D7BBF"/>
    <w:rsid w:val="00906CCA"/>
    <w:rsid w:val="0097471C"/>
    <w:rsid w:val="009E2D3B"/>
    <w:rsid w:val="00A2765E"/>
    <w:rsid w:val="00A57539"/>
    <w:rsid w:val="00A87729"/>
    <w:rsid w:val="00A977D4"/>
    <w:rsid w:val="00AC4628"/>
    <w:rsid w:val="00AE1B33"/>
    <w:rsid w:val="00B802FC"/>
    <w:rsid w:val="00BB6E5E"/>
    <w:rsid w:val="00C573AB"/>
    <w:rsid w:val="00C605BE"/>
    <w:rsid w:val="00C71D70"/>
    <w:rsid w:val="00C92DAF"/>
    <w:rsid w:val="00CE16E0"/>
    <w:rsid w:val="00D0021D"/>
    <w:rsid w:val="00D15317"/>
    <w:rsid w:val="00D33931"/>
    <w:rsid w:val="00D7661F"/>
    <w:rsid w:val="00E448C5"/>
    <w:rsid w:val="00E5115E"/>
    <w:rsid w:val="00E55742"/>
    <w:rsid w:val="00E638CD"/>
    <w:rsid w:val="00ED0EED"/>
    <w:rsid w:val="00EF0642"/>
    <w:rsid w:val="00EF1352"/>
    <w:rsid w:val="00F121D5"/>
    <w:rsid w:val="00F26F91"/>
    <w:rsid w:val="00F85C62"/>
    <w:rsid w:val="00FA6563"/>
    <w:rsid w:val="055A4FEF"/>
    <w:rsid w:val="08FA3E5F"/>
    <w:rsid w:val="15217850"/>
    <w:rsid w:val="16145DA0"/>
    <w:rsid w:val="16E03F08"/>
    <w:rsid w:val="17EB5300"/>
    <w:rsid w:val="2D08461F"/>
    <w:rsid w:val="3A9275AC"/>
    <w:rsid w:val="494A6B88"/>
    <w:rsid w:val="54C042D0"/>
    <w:rsid w:val="5D815143"/>
    <w:rsid w:val="629152E7"/>
    <w:rsid w:val="72CC2A51"/>
    <w:rsid w:val="75D90AFD"/>
    <w:rsid w:val="786A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4516"/>
  <w15:docId w15:val="{EACCA974-401D-4944-888B-350C0BCE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paragraph" w:styleId="a5">
    <w:name w:val="header"/>
    <w:basedOn w:val="a"/>
    <w:link w:val="a6"/>
    <w:uiPriority w:val="99"/>
    <w:unhideWhenUsed/>
    <w:qFormat/>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705491737@qq.com</dc:creator>
  <cp:lastModifiedBy>705491737@qq.com</cp:lastModifiedBy>
  <cp:revision>29</cp:revision>
  <dcterms:created xsi:type="dcterms:W3CDTF">2023-09-26T09:34:00Z</dcterms:created>
  <dcterms:modified xsi:type="dcterms:W3CDTF">2024-12-31T05:30:00Z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DAFA6940D53D4FD6812F9CDFC2913AA0_12</vt:lpwstr>
  </property>
  <property fmtid="{D5CDD505-2E9C-101B-9397-08002B2CF9AE}" pid="4" name="KSOTemplateDocerSaveRecord">
    <vt:lpwstr>eyJoZGlkIjoiZTQwODA5NDY4YjcyODJjOTE2NmQ5ZmFiMDgxYWYwNjQiLCJ1c2VySWQiOiIyODM0NTExMjMifQ==</vt:lpwstr>
  </property>
</Properties>
</file>