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9D9E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  <w:lang w:eastAsia="zh-CN"/>
        </w:rPr>
      </w:pPr>
    </w:p>
    <w:p w14:paraId="418735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结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/>
          <w:b/>
          <w:bCs/>
          <w:sz w:val="44"/>
          <w:szCs w:val="44"/>
          <w:lang w:eastAsia="zh-CN"/>
        </w:rPr>
        <w:t>业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/>
          <w:b/>
          <w:bCs/>
          <w:sz w:val="44"/>
          <w:szCs w:val="44"/>
          <w:lang w:eastAsia="zh-CN"/>
        </w:rPr>
        <w:t>生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/>
          <w:b/>
          <w:bCs/>
          <w:sz w:val="44"/>
          <w:szCs w:val="44"/>
          <w:lang w:eastAsia="zh-CN"/>
        </w:rPr>
        <w:t>处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/>
          <w:b/>
          <w:bCs/>
          <w:sz w:val="44"/>
          <w:szCs w:val="44"/>
          <w:lang w:eastAsia="zh-CN"/>
        </w:rPr>
        <w:t>理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须 知</w:t>
      </w:r>
    </w:p>
    <w:p w14:paraId="65E014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各</w:t>
      </w:r>
      <w:r>
        <w:rPr>
          <w:rFonts w:hint="eastAsia"/>
          <w:sz w:val="28"/>
          <w:szCs w:val="28"/>
          <w:lang w:val="en-US" w:eastAsia="zh-CN"/>
        </w:rPr>
        <w:t>学院</w:t>
      </w:r>
      <w:r>
        <w:rPr>
          <w:rFonts w:hint="eastAsia"/>
          <w:sz w:val="28"/>
          <w:szCs w:val="28"/>
          <w:lang w:eastAsia="zh-CN"/>
        </w:rPr>
        <w:t>：</w:t>
      </w:r>
    </w:p>
    <w:p w14:paraId="77863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针对已结业（修读标准学制4年，但课程未合格）及待结业（修读标准学制第四年最后一学期重修课程可能未合格）学生，所需解释及其他工作如下：</w:t>
      </w:r>
    </w:p>
    <w:p w14:paraId="67398A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第一步：</w:t>
      </w:r>
      <w:r>
        <w:rPr>
          <w:rFonts w:hint="eastAsia"/>
          <w:sz w:val="28"/>
          <w:szCs w:val="28"/>
          <w:lang w:val="en-US" w:eastAsia="zh-CN"/>
        </w:rPr>
        <w:t>各学院在学期初学籍预警时，提前告知学生可能出现的情况，并做好书面、口头、电话记录。第一轮（前7学期成绩）、第二轮（包括论文、实习成绩）毕业资格审核时，学生与学院签订《结业告知书》一式三份，要求学生</w:t>
      </w:r>
      <w:r>
        <w:rPr>
          <w:rFonts w:hint="eastAsia"/>
          <w:b/>
          <w:bCs/>
          <w:sz w:val="28"/>
          <w:szCs w:val="28"/>
          <w:lang w:val="en-US" w:eastAsia="zh-CN"/>
        </w:rPr>
        <w:t>本人签字，家长签字</w:t>
      </w:r>
      <w:r>
        <w:rPr>
          <w:rFonts w:hint="eastAsia"/>
          <w:sz w:val="28"/>
          <w:szCs w:val="28"/>
          <w:lang w:val="en-US" w:eastAsia="zh-CN"/>
        </w:rPr>
        <w:t>，教务处、学院、学生本人各留一份。结业生离校时，领取</w:t>
      </w:r>
      <w:r>
        <w:rPr>
          <w:rFonts w:hint="eastAsia"/>
          <w:b/>
          <w:bCs/>
          <w:sz w:val="28"/>
          <w:szCs w:val="28"/>
          <w:lang w:val="en-US" w:eastAsia="zh-CN"/>
        </w:rPr>
        <w:t>结业证</w:t>
      </w:r>
      <w:r>
        <w:rPr>
          <w:rFonts w:hint="eastAsia"/>
          <w:sz w:val="28"/>
          <w:szCs w:val="28"/>
          <w:lang w:val="en-US" w:eastAsia="zh-CN"/>
        </w:rPr>
        <w:t>。</w:t>
      </w:r>
    </w:p>
    <w:p w14:paraId="2182BC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第二步：</w:t>
      </w:r>
      <w:r>
        <w:rPr>
          <w:rFonts w:hint="eastAsia"/>
          <w:sz w:val="28"/>
          <w:szCs w:val="28"/>
          <w:lang w:val="en-US" w:eastAsia="zh-CN"/>
        </w:rPr>
        <w:t>学生结业后，新学期开学一周内，联系本学院教学秘书，可在原所在学院</w:t>
      </w:r>
      <w:r>
        <w:rPr>
          <w:rFonts w:hint="eastAsia"/>
          <w:b/>
          <w:bCs/>
          <w:sz w:val="28"/>
          <w:szCs w:val="28"/>
          <w:lang w:val="en-US" w:eastAsia="zh-CN"/>
        </w:rPr>
        <w:t>申请重修</w:t>
      </w:r>
      <w:r>
        <w:rPr>
          <w:rFonts w:hint="eastAsia"/>
          <w:sz w:val="28"/>
          <w:szCs w:val="28"/>
          <w:lang w:val="en-US" w:eastAsia="zh-CN"/>
        </w:rPr>
        <w:t>，重修具体流程，详见《延长学习时间申请表》，同时签订《协议书》（教务处网站-下载中心），一式两份，学院留存，教务处留存。未重修学生，各系自行联系后，每学期开学一个月内，报情况说明至教务处备案。</w:t>
      </w:r>
    </w:p>
    <w:p w14:paraId="00B1B8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第三步</w:t>
      </w:r>
      <w:r>
        <w:rPr>
          <w:rFonts w:hint="eastAsia"/>
          <w:sz w:val="28"/>
          <w:szCs w:val="28"/>
          <w:lang w:val="en-US" w:eastAsia="zh-CN"/>
        </w:rPr>
        <w:t>：如学生重修结束，修满学分，可于毕业后2年内4月-6月份</w:t>
      </w:r>
      <w:r>
        <w:rPr>
          <w:rFonts w:hint="eastAsia"/>
          <w:b/>
          <w:bCs/>
          <w:sz w:val="28"/>
          <w:szCs w:val="28"/>
          <w:lang w:val="en-US" w:eastAsia="zh-CN"/>
        </w:rPr>
        <w:t>换发毕业证书</w:t>
      </w:r>
      <w:r>
        <w:rPr>
          <w:rFonts w:hint="eastAsia"/>
          <w:sz w:val="28"/>
          <w:szCs w:val="28"/>
          <w:lang w:val="en-US" w:eastAsia="zh-CN"/>
        </w:rPr>
        <w:t>（下半年暂不予换证），具体可参考往年换证情况，如《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关于做好201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8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-201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9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学年第二学期结业证换发毕业证工作的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通知》详见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  <w:lang w:val="en-US" w:eastAsia="zh-CN" w:bidi="ar"/>
        </w:rPr>
        <w:t>http://wjjwc.ahnu.edu.cn/1416/view/312672?refresh</w:t>
      </w:r>
      <w:r>
        <w:rPr>
          <w:rFonts w:hint="eastAsia"/>
          <w:sz w:val="28"/>
          <w:szCs w:val="28"/>
          <w:lang w:val="en-US" w:eastAsia="zh-CN"/>
        </w:rPr>
        <w:t>网址。符合学位授予条件者，可于换证时6月份提交学位证书申请书至本学院；具体参见每年的《毕业资格审核、学位资格审核的通知》（注：如结业生2017年3月领取毕业证，不满足学位授予条件，2018年不可申请，因毕业证和学位证日期必须是同一年）</w:t>
      </w:r>
    </w:p>
    <w:p w14:paraId="249AE6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注意事项：</w:t>
      </w:r>
      <w:r>
        <w:rPr>
          <w:rFonts w:hint="eastAsia"/>
          <w:color w:val="FF0000"/>
          <w:sz w:val="28"/>
          <w:szCs w:val="28"/>
          <w:lang w:val="en-US" w:eastAsia="zh-CN"/>
        </w:rPr>
        <w:t>延长学习年限最多为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两年；</w:t>
      </w:r>
      <w:r>
        <w:rPr>
          <w:rFonts w:hint="eastAsia"/>
          <w:b w:val="0"/>
          <w:bCs w:val="0"/>
          <w:color w:val="FF0000"/>
          <w:sz w:val="28"/>
          <w:szCs w:val="28"/>
          <w:lang w:val="en-US" w:eastAsia="zh-CN"/>
        </w:rPr>
        <w:t>若两年内仍未修满专业毕业要求的学分，学生签写永久结业保证书，由系统一交至教务处。教务处在学信网做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永久结业</w:t>
      </w:r>
      <w:r>
        <w:rPr>
          <w:rFonts w:hint="eastAsia"/>
          <w:b w:val="0"/>
          <w:bCs w:val="0"/>
          <w:color w:val="FF0000"/>
          <w:sz w:val="28"/>
          <w:szCs w:val="28"/>
          <w:lang w:val="en-US" w:eastAsia="zh-CN"/>
        </w:rPr>
        <w:t>处理。</w:t>
      </w:r>
      <w:bookmarkStart w:id="0" w:name="_GoBack"/>
      <w:bookmarkEnd w:id="0"/>
    </w:p>
    <w:p w14:paraId="0E626B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教务处</w:t>
      </w:r>
    </w:p>
    <w:p w14:paraId="5E2263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2025年5月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lNjJmOGM3NzdiYzYzOTQ1MGNjN2FiOGRmNjllZjcifQ=="/>
  </w:docVars>
  <w:rsids>
    <w:rsidRoot w:val="50DF4B11"/>
    <w:rsid w:val="09FE220E"/>
    <w:rsid w:val="0CBE55A7"/>
    <w:rsid w:val="0D6536FD"/>
    <w:rsid w:val="0E346A78"/>
    <w:rsid w:val="11E62C78"/>
    <w:rsid w:val="146D70B2"/>
    <w:rsid w:val="14701836"/>
    <w:rsid w:val="166466BE"/>
    <w:rsid w:val="19000EE1"/>
    <w:rsid w:val="1C87273A"/>
    <w:rsid w:val="20624E2B"/>
    <w:rsid w:val="227E7953"/>
    <w:rsid w:val="283270ED"/>
    <w:rsid w:val="2D5654AF"/>
    <w:rsid w:val="2DCF7B3D"/>
    <w:rsid w:val="32D638C1"/>
    <w:rsid w:val="346E3C9F"/>
    <w:rsid w:val="3EE275B7"/>
    <w:rsid w:val="411843E5"/>
    <w:rsid w:val="4D3C124B"/>
    <w:rsid w:val="4F3221BA"/>
    <w:rsid w:val="50DF4B11"/>
    <w:rsid w:val="50F86A29"/>
    <w:rsid w:val="556C6F70"/>
    <w:rsid w:val="5B3D33A0"/>
    <w:rsid w:val="5B69400E"/>
    <w:rsid w:val="5F63771A"/>
    <w:rsid w:val="5F7F14BF"/>
    <w:rsid w:val="63A238E8"/>
    <w:rsid w:val="652829A0"/>
    <w:rsid w:val="670606F0"/>
    <w:rsid w:val="7B9513A4"/>
    <w:rsid w:val="7E73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628</Words>
  <Characters>695</Characters>
  <Lines>0</Lines>
  <Paragraphs>0</Paragraphs>
  <TotalTime>19</TotalTime>
  <ScaleCrop>false</ScaleCrop>
  <LinksUpToDate>false</LinksUpToDate>
  <CharactersWithSpaces>799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2018-05-04T03:06:00Z</dcterms:created>
  <dc:creator>Administrator</dc:creator>
  <cp:lastModifiedBy>半瓶水</cp:lastModifiedBy>
  <dcterms:modified xsi:type="dcterms:W3CDTF">2025-05-13T02:53:06Z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4B52D50E4374414F803717139D82B049</vt:lpwstr>
  </property>
  <property fmtid="{D5CDD505-2E9C-101B-9397-08002B2CF9AE}" pid="4" name="KSOTemplateDocerSaveRecord">
    <vt:lpwstr>eyJoZGlkIjoiYjUxMTA5Njk4Y2Y4YzVkMDYzNmVkMjBkNTYxZWI5N2IiLCJ1c2VySWQiOiIzOTY2MjI0NTIifQ==</vt:lpwstr>
  </property>
</Properties>
</file>