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ABDC6" w14:textId="505F88A3" w:rsidR="00CE58A4" w:rsidRPr="00637B95" w:rsidRDefault="00637B95">
      <w:pPr>
        <w:jc w:val="center"/>
        <w:rPr>
          <w:rFonts w:ascii="华文中宋" w:eastAsia="华文中宋" w:hAnsi="华文中宋" w:cs="Segoe UI" w:hint="eastAsia"/>
          <w:color w:val="333333"/>
          <w:kern w:val="0"/>
          <w:sz w:val="28"/>
          <w:szCs w:val="28"/>
          <w:shd w:val="clear" w:color="auto" w:fill="FFFFFF"/>
          <w:lang w:bidi="ar"/>
        </w:rPr>
      </w:pPr>
      <w:bookmarkStart w:id="0" w:name="OLE_LINK1"/>
      <w:r w:rsidRPr="00637B95">
        <w:rPr>
          <w:rFonts w:ascii="华文中宋" w:eastAsia="华文中宋" w:hAnsi="华文中宋" w:cs="微软雅黑" w:hint="eastAsia"/>
          <w:color w:val="333333"/>
          <w:kern w:val="0"/>
          <w:sz w:val="28"/>
          <w:szCs w:val="28"/>
          <w:shd w:val="clear" w:color="auto" w:fill="FFFFFF"/>
          <w:lang w:bidi="ar"/>
        </w:rPr>
        <w:t>芜湖学院</w:t>
      </w:r>
      <w:r w:rsidRPr="00637B95">
        <w:rPr>
          <w:rFonts w:ascii="华文中宋" w:eastAsia="华文中宋" w:hAnsi="华文中宋" w:cs="Segoe UI" w:hint="eastAsia"/>
          <w:color w:val="333333"/>
          <w:kern w:val="0"/>
          <w:sz w:val="28"/>
          <w:szCs w:val="28"/>
          <w:shd w:val="clear" w:color="auto" w:fill="FFFFFF"/>
          <w:lang w:bidi="ar"/>
        </w:rPr>
        <w:t>2025</w:t>
      </w:r>
      <w:r w:rsidRPr="00637B95">
        <w:rPr>
          <w:rFonts w:ascii="华文中宋" w:eastAsia="华文中宋" w:hAnsi="华文中宋" w:cs="微软雅黑" w:hint="eastAsia"/>
          <w:color w:val="333333"/>
          <w:kern w:val="0"/>
          <w:sz w:val="28"/>
          <w:szCs w:val="28"/>
          <w:shd w:val="clear" w:color="auto" w:fill="FFFFFF"/>
          <w:lang w:bidi="ar"/>
        </w:rPr>
        <w:t>年本科线上招生宣传服务</w:t>
      </w:r>
      <w:bookmarkEnd w:id="0"/>
      <w:r w:rsidRPr="00637B95">
        <w:rPr>
          <w:rFonts w:ascii="华文中宋" w:eastAsia="华文中宋" w:hAnsi="华文中宋" w:cs="微软雅黑" w:hint="eastAsia"/>
          <w:color w:val="333333"/>
          <w:kern w:val="0"/>
          <w:sz w:val="28"/>
          <w:szCs w:val="28"/>
          <w:shd w:val="clear" w:color="auto" w:fill="FFFFFF"/>
          <w:lang w:bidi="ar"/>
        </w:rPr>
        <w:t>采购项目</w:t>
      </w:r>
      <w:r w:rsidRPr="00637B95">
        <w:rPr>
          <w:rFonts w:ascii="华文中宋" w:eastAsia="华文中宋" w:hAnsi="华文中宋" w:cs="Segoe UI" w:hint="eastAsia"/>
          <w:color w:val="333333"/>
          <w:kern w:val="0"/>
          <w:sz w:val="28"/>
          <w:szCs w:val="28"/>
          <w:shd w:val="clear" w:color="auto" w:fill="FFFFFF"/>
          <w:lang w:bidi="ar"/>
        </w:rPr>
        <w:t>报价单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6341"/>
        <w:gridCol w:w="2330"/>
      </w:tblGrid>
      <w:tr w:rsidR="009F29A8" w14:paraId="7EB93556" w14:textId="77777777" w:rsidTr="005E4CEE">
        <w:trPr>
          <w:trHeight w:val="497"/>
        </w:trPr>
        <w:tc>
          <w:tcPr>
            <w:tcW w:w="5353" w:type="dxa"/>
            <w:vAlign w:val="center"/>
          </w:tcPr>
          <w:p w14:paraId="4D2C3DA7" w14:textId="0E400A32" w:rsidR="009F29A8" w:rsidRPr="00E00659" w:rsidRDefault="005E4CEE">
            <w:pPr>
              <w:jc w:val="center"/>
              <w:rPr>
                <w:rFonts w:ascii="华文中宋" w:eastAsia="华文中宋" w:hAnsi="华文中宋" w:cs="Segoe UI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 w:rsidRPr="00E00659">
              <w:rPr>
                <w:rFonts w:ascii="华文中宋" w:eastAsia="华文中宋" w:hAnsi="华文中宋" w:cs="微软雅黑" w:hint="eastAsia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  <w:t>项目名称</w:t>
            </w:r>
          </w:p>
        </w:tc>
        <w:tc>
          <w:tcPr>
            <w:tcW w:w="6341" w:type="dxa"/>
            <w:vAlign w:val="center"/>
          </w:tcPr>
          <w:p w14:paraId="03ABFAAC" w14:textId="2BEBE4D1" w:rsidR="009F29A8" w:rsidRPr="00E00659" w:rsidRDefault="009F29A8">
            <w:pPr>
              <w:jc w:val="center"/>
              <w:rPr>
                <w:rFonts w:ascii="华文中宋" w:eastAsia="华文中宋" w:hAnsi="华文中宋" w:cs="Segoe UI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 w:rsidRPr="00E00659">
              <w:rPr>
                <w:rFonts w:ascii="华文中宋" w:eastAsia="华文中宋" w:hAnsi="华文中宋" w:cs="Segoe UI" w:hint="eastAsia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  <w:t>采购</w:t>
            </w:r>
            <w:r w:rsidR="005E4CEE" w:rsidRPr="00E00659">
              <w:rPr>
                <w:rFonts w:ascii="华文中宋" w:eastAsia="华文中宋" w:hAnsi="华文中宋" w:cs="微软雅黑" w:hint="eastAsia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  <w:t>内容</w:t>
            </w:r>
          </w:p>
        </w:tc>
        <w:tc>
          <w:tcPr>
            <w:tcW w:w="2330" w:type="dxa"/>
            <w:vAlign w:val="center"/>
          </w:tcPr>
          <w:p w14:paraId="03B76A55" w14:textId="77777777" w:rsidR="009F29A8" w:rsidRPr="00E00659" w:rsidRDefault="009F29A8">
            <w:pPr>
              <w:jc w:val="center"/>
              <w:rPr>
                <w:rFonts w:ascii="华文中宋" w:eastAsia="华文中宋" w:hAnsi="华文中宋" w:cs="Segoe UI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 w:rsidRPr="00E00659">
              <w:rPr>
                <w:rFonts w:ascii="华文中宋" w:eastAsia="华文中宋" w:hAnsi="华文中宋" w:cs="Segoe UI" w:hint="eastAsia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  <w:t>合计</w:t>
            </w:r>
          </w:p>
        </w:tc>
      </w:tr>
      <w:tr w:rsidR="009F29A8" w14:paraId="1B480422" w14:textId="77777777" w:rsidTr="005E4CEE">
        <w:trPr>
          <w:trHeight w:val="1410"/>
        </w:trPr>
        <w:tc>
          <w:tcPr>
            <w:tcW w:w="5353" w:type="dxa"/>
            <w:vAlign w:val="center"/>
          </w:tcPr>
          <w:p w14:paraId="294A4179" w14:textId="1845EB7D" w:rsidR="009F29A8" w:rsidRDefault="009F29A8" w:rsidP="009F29A8">
            <w:pPr>
              <w:jc w:val="center"/>
              <w:rPr>
                <w:rFonts w:ascii="Segoe UI" w:eastAsia="宋体" w:hAnsi="Segoe UI" w:cs="Segoe UI"/>
                <w:b/>
                <w:bCs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 w:rsidRPr="009F29A8">
              <w:rPr>
                <w:rStyle w:val="a4"/>
                <w:rFonts w:ascii="宋体" w:eastAsia="宋体" w:hAnsi="宋体" w:cs="宋体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芜湖学院2025年本科线上招生宣传服务</w:t>
            </w:r>
          </w:p>
        </w:tc>
        <w:tc>
          <w:tcPr>
            <w:tcW w:w="6341" w:type="dxa"/>
            <w:vAlign w:val="center"/>
          </w:tcPr>
          <w:p w14:paraId="531B0EBB" w14:textId="77777777" w:rsidR="005E4CEE" w:rsidRPr="005E4CEE" w:rsidRDefault="005E4CEE" w:rsidP="005E4CEE">
            <w:pPr>
              <w:spacing w:line="400" w:lineRule="exact"/>
              <w:jc w:val="left"/>
              <w:rPr>
                <w:rFonts w:ascii="宋体" w:eastAsia="宋体" w:hAnsi="宋体" w:cs="微软雅黑" w:hint="eastAsia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 w:rsidRPr="005E4CEE">
              <w:rPr>
                <w:rFonts w:ascii="宋体" w:eastAsia="宋体" w:hAnsi="宋体" w:cs="微软雅黑" w:hint="eastAsia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  <w:t>1.</w:t>
            </w:r>
            <w:proofErr w:type="gramStart"/>
            <w:r w:rsidRPr="005E4CEE">
              <w:rPr>
                <w:rFonts w:ascii="宋体" w:eastAsia="宋体" w:hAnsi="宋体" w:cs="微软雅黑" w:hint="eastAsia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  <w:t>微信</w:t>
            </w:r>
            <w:proofErr w:type="gramEnd"/>
            <w:r w:rsidRPr="005E4CEE">
              <w:rPr>
                <w:rFonts w:ascii="宋体" w:eastAsia="宋体" w:hAnsi="宋体" w:cs="微软雅黑" w:hint="eastAsia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  <w:t>/QQ小程序1套</w:t>
            </w:r>
          </w:p>
          <w:p w14:paraId="50110C53" w14:textId="77777777" w:rsidR="005E4CEE" w:rsidRPr="005E4CEE" w:rsidRDefault="005E4CEE" w:rsidP="005E4CEE">
            <w:pPr>
              <w:spacing w:line="400" w:lineRule="exact"/>
              <w:jc w:val="left"/>
              <w:rPr>
                <w:rFonts w:ascii="宋体" w:eastAsia="宋体" w:hAnsi="宋体" w:cs="微软雅黑" w:hint="eastAsia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 w:rsidRPr="005E4CEE">
              <w:rPr>
                <w:rFonts w:ascii="宋体" w:eastAsia="宋体" w:hAnsi="宋体" w:cs="微软雅黑" w:hint="eastAsia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  <w:t>2.校园VR全景（至少30个场景）</w:t>
            </w:r>
          </w:p>
          <w:p w14:paraId="3912B7AD" w14:textId="77777777" w:rsidR="005E4CEE" w:rsidRPr="005E4CEE" w:rsidRDefault="005E4CEE" w:rsidP="005E4CEE">
            <w:pPr>
              <w:spacing w:line="400" w:lineRule="exact"/>
              <w:jc w:val="left"/>
              <w:rPr>
                <w:rFonts w:ascii="宋体" w:eastAsia="宋体" w:hAnsi="宋体" w:cs="微软雅黑" w:hint="eastAsia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 w:rsidRPr="005E4CEE">
              <w:rPr>
                <w:rFonts w:ascii="宋体" w:eastAsia="宋体" w:hAnsi="宋体" w:cs="微软雅黑" w:hint="eastAsia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  <w:t>3.招生宣传电子书（40页左右）</w:t>
            </w:r>
          </w:p>
          <w:p w14:paraId="1E1D346D" w14:textId="77777777" w:rsidR="005E4CEE" w:rsidRPr="005E4CEE" w:rsidRDefault="005E4CEE" w:rsidP="005E4CEE">
            <w:pPr>
              <w:spacing w:line="400" w:lineRule="exact"/>
              <w:jc w:val="left"/>
              <w:rPr>
                <w:rFonts w:ascii="宋体" w:eastAsia="宋体" w:hAnsi="宋体" w:cs="微软雅黑" w:hint="eastAsia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 w:rsidRPr="005E4CEE">
              <w:rPr>
                <w:rFonts w:ascii="宋体" w:eastAsia="宋体" w:hAnsi="宋体" w:cs="微软雅黑" w:hint="eastAsia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  <w:t>4.AI数字人智能客服（接入</w:t>
            </w:r>
            <w:proofErr w:type="spellStart"/>
            <w:r w:rsidRPr="005E4CEE">
              <w:rPr>
                <w:rFonts w:ascii="宋体" w:eastAsia="宋体" w:hAnsi="宋体" w:cs="微软雅黑" w:hint="eastAsia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  <w:t>Deepseek</w:t>
            </w:r>
            <w:proofErr w:type="spellEnd"/>
            <w:r w:rsidRPr="005E4CEE">
              <w:rPr>
                <w:rFonts w:ascii="宋体" w:eastAsia="宋体" w:hAnsi="宋体" w:cs="微软雅黑" w:hint="eastAsia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  <w:t xml:space="preserve"> 大语言模型）</w:t>
            </w:r>
          </w:p>
          <w:p w14:paraId="61710580" w14:textId="77777777" w:rsidR="005E4CEE" w:rsidRPr="005E4CEE" w:rsidRDefault="005E4CEE" w:rsidP="005E4CEE">
            <w:pPr>
              <w:spacing w:line="400" w:lineRule="exact"/>
              <w:jc w:val="left"/>
              <w:rPr>
                <w:rFonts w:ascii="宋体" w:eastAsia="宋体" w:hAnsi="宋体" w:cs="微软雅黑" w:hint="eastAsia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 w:rsidRPr="005E4CEE">
              <w:rPr>
                <w:rFonts w:ascii="宋体" w:eastAsia="宋体" w:hAnsi="宋体" w:cs="微软雅黑" w:hint="eastAsia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  <w:t>5.AI电话机器人（4路并发）</w:t>
            </w:r>
          </w:p>
          <w:p w14:paraId="47ECD96A" w14:textId="77777777" w:rsidR="005E4CEE" w:rsidRPr="005E4CEE" w:rsidRDefault="005E4CEE" w:rsidP="005E4CEE">
            <w:pPr>
              <w:spacing w:line="400" w:lineRule="exact"/>
              <w:jc w:val="left"/>
              <w:rPr>
                <w:rFonts w:ascii="宋体" w:eastAsia="宋体" w:hAnsi="宋体" w:cs="微软雅黑" w:hint="eastAsia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 w:rsidRPr="005E4CEE">
              <w:rPr>
                <w:rFonts w:ascii="宋体" w:eastAsia="宋体" w:hAnsi="宋体" w:cs="微软雅黑" w:hint="eastAsia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  <w:t>6.人工分答系统</w:t>
            </w:r>
          </w:p>
          <w:p w14:paraId="645D9025" w14:textId="77777777" w:rsidR="005E4CEE" w:rsidRPr="005E4CEE" w:rsidRDefault="005E4CEE" w:rsidP="005E4CEE">
            <w:pPr>
              <w:spacing w:line="400" w:lineRule="exact"/>
              <w:jc w:val="left"/>
              <w:rPr>
                <w:rFonts w:ascii="宋体" w:eastAsia="宋体" w:hAnsi="宋体" w:cs="微软雅黑" w:hint="eastAsia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 w:rsidRPr="005E4CEE">
              <w:rPr>
                <w:rFonts w:ascii="宋体" w:eastAsia="宋体" w:hAnsi="宋体" w:cs="微软雅黑" w:hint="eastAsia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  <w:t>7.数字人专业解读视频制作（35个左右）</w:t>
            </w:r>
          </w:p>
          <w:p w14:paraId="68E73E4F" w14:textId="746FD712" w:rsidR="009F29A8" w:rsidRDefault="005E4CEE" w:rsidP="005E4CEE">
            <w:pPr>
              <w:spacing w:line="400" w:lineRule="exact"/>
              <w:jc w:val="left"/>
              <w:rPr>
                <w:rFonts w:ascii="Segoe UI" w:eastAsia="Segoe UI" w:hAnsi="Segoe UI" w:cs="Segoe UI"/>
                <w:b/>
                <w:bCs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 w:rsidRPr="005E4CEE">
              <w:rPr>
                <w:rFonts w:ascii="宋体" w:eastAsia="宋体" w:hAnsi="宋体" w:cs="微软雅黑" w:hint="eastAsia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  <w:t>8.总结报告（项目完成后须提供完整的项目总结报告。）</w:t>
            </w:r>
          </w:p>
        </w:tc>
        <w:tc>
          <w:tcPr>
            <w:tcW w:w="2330" w:type="dxa"/>
            <w:vAlign w:val="center"/>
          </w:tcPr>
          <w:p w14:paraId="273D56C5" w14:textId="77777777" w:rsidR="009F29A8" w:rsidRDefault="009F29A8" w:rsidP="009F29A8">
            <w:pPr>
              <w:jc w:val="center"/>
              <w:rPr>
                <w:rFonts w:ascii="Segoe UI" w:eastAsia="Segoe UI" w:hAnsi="Segoe UI" w:cs="Segoe UI"/>
                <w:b/>
                <w:bCs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</w:pPr>
          </w:p>
        </w:tc>
      </w:tr>
    </w:tbl>
    <w:p w14:paraId="792208F4" w14:textId="3DDC77A6" w:rsidR="00CE58A4" w:rsidRPr="00E00659" w:rsidRDefault="00000000">
      <w:pPr>
        <w:jc w:val="left"/>
        <w:rPr>
          <w:rFonts w:ascii="华文中宋" w:eastAsia="华文中宋" w:hAnsi="华文中宋" w:cs="Segoe UI"/>
          <w:color w:val="333333"/>
          <w:kern w:val="0"/>
          <w:sz w:val="27"/>
          <w:szCs w:val="27"/>
          <w:shd w:val="clear" w:color="auto" w:fill="FFFFFF"/>
          <w:lang w:bidi="ar"/>
        </w:rPr>
      </w:pPr>
      <w:r w:rsidRPr="00E00659">
        <w:rPr>
          <w:rFonts w:ascii="华文中宋" w:eastAsia="华文中宋" w:hAnsi="华文中宋" w:cs="Segoe UI" w:hint="eastAsia"/>
          <w:color w:val="333333"/>
          <w:kern w:val="0"/>
          <w:sz w:val="27"/>
          <w:szCs w:val="27"/>
          <w:shd w:val="clear" w:color="auto" w:fill="FFFFFF"/>
          <w:lang w:bidi="ar"/>
        </w:rPr>
        <w:t>注：以上报价含人工、税等一切费用</w:t>
      </w:r>
      <w:r w:rsidR="00E00659" w:rsidRPr="00E00659">
        <w:rPr>
          <w:rFonts w:ascii="华文中宋" w:eastAsia="华文中宋" w:hAnsi="华文中宋" w:cs="微软雅黑" w:hint="eastAsia"/>
          <w:color w:val="333333"/>
          <w:kern w:val="0"/>
          <w:sz w:val="27"/>
          <w:szCs w:val="27"/>
          <w:shd w:val="clear" w:color="auto" w:fill="FFFFFF"/>
          <w:lang w:bidi="ar"/>
        </w:rPr>
        <w:t>，</w:t>
      </w:r>
      <w:proofErr w:type="gramStart"/>
      <w:r w:rsidR="00E00659" w:rsidRPr="00E00659">
        <w:rPr>
          <w:rFonts w:ascii="华文中宋" w:eastAsia="华文中宋" w:hAnsi="华文中宋" w:cs="微软雅黑" w:hint="eastAsia"/>
          <w:color w:val="333333"/>
          <w:kern w:val="0"/>
          <w:sz w:val="27"/>
          <w:szCs w:val="27"/>
          <w:shd w:val="clear" w:color="auto" w:fill="FFFFFF"/>
          <w:lang w:bidi="ar"/>
        </w:rPr>
        <w:t>完全响应</w:t>
      </w:r>
      <w:proofErr w:type="gramEnd"/>
      <w:r w:rsidR="00E00659" w:rsidRPr="00E00659">
        <w:rPr>
          <w:rFonts w:ascii="华文中宋" w:eastAsia="华文中宋" w:hAnsi="华文中宋" w:cs="微软雅黑" w:hint="eastAsia"/>
          <w:color w:val="333333"/>
          <w:kern w:val="0"/>
          <w:sz w:val="27"/>
          <w:szCs w:val="27"/>
          <w:shd w:val="clear" w:color="auto" w:fill="FFFFFF"/>
          <w:lang w:bidi="ar"/>
        </w:rPr>
        <w:t>询价公告中附件《</w:t>
      </w:r>
      <w:r w:rsidR="00E00659" w:rsidRPr="00E00659">
        <w:rPr>
          <w:rFonts w:ascii="华文中宋" w:eastAsia="华文中宋" w:hAnsi="华文中宋" w:cs="微软雅黑" w:hint="eastAsia"/>
          <w:color w:val="333333"/>
          <w:kern w:val="0"/>
          <w:sz w:val="27"/>
          <w:szCs w:val="27"/>
          <w:shd w:val="clear" w:color="auto" w:fill="FFFFFF"/>
          <w:lang w:bidi="ar"/>
        </w:rPr>
        <w:t>芜湖学院招生宣传参数</w:t>
      </w:r>
      <w:r w:rsidR="00E00659" w:rsidRPr="00E00659">
        <w:rPr>
          <w:rFonts w:ascii="华文中宋" w:eastAsia="华文中宋" w:hAnsi="华文中宋" w:cs="微软雅黑" w:hint="eastAsia"/>
          <w:color w:val="333333"/>
          <w:kern w:val="0"/>
          <w:sz w:val="27"/>
          <w:szCs w:val="27"/>
          <w:shd w:val="clear" w:color="auto" w:fill="FFFFFF"/>
          <w:lang w:bidi="ar"/>
        </w:rPr>
        <w:t>》。</w:t>
      </w:r>
    </w:p>
    <w:p w14:paraId="7B194330" w14:textId="77777777" w:rsidR="00CE58A4" w:rsidRDefault="00000000">
      <w:pPr>
        <w:jc w:val="left"/>
        <w:rPr>
          <w:rFonts w:ascii="Segoe UI" w:eastAsia="Segoe UI" w:hAnsi="Segoe UI" w:cs="Segoe UI"/>
          <w:b/>
          <w:bCs/>
          <w:color w:val="333333"/>
          <w:kern w:val="0"/>
          <w:sz w:val="27"/>
          <w:szCs w:val="27"/>
          <w:shd w:val="clear" w:color="auto" w:fill="FFFFFF"/>
          <w:lang w:bidi="ar"/>
        </w:rPr>
      </w:pPr>
      <w:r>
        <w:rPr>
          <w:rFonts w:ascii="Segoe UI" w:eastAsia="Segoe UI" w:hAnsi="Segoe UI" w:cs="Segoe UI" w:hint="eastAsia"/>
          <w:b/>
          <w:bCs/>
          <w:color w:val="333333"/>
          <w:kern w:val="0"/>
          <w:sz w:val="27"/>
          <w:szCs w:val="27"/>
          <w:shd w:val="clear" w:color="auto" w:fill="FFFFFF"/>
          <w:lang w:bidi="ar"/>
        </w:rPr>
        <w:t>投标单位盖章：</w:t>
      </w:r>
    </w:p>
    <w:p w14:paraId="684C1554" w14:textId="77777777" w:rsidR="00CE58A4" w:rsidRDefault="00CE58A4">
      <w:pPr>
        <w:jc w:val="left"/>
        <w:rPr>
          <w:rFonts w:ascii="Segoe UI" w:eastAsia="Segoe UI" w:hAnsi="Segoe UI" w:cs="Segoe UI"/>
          <w:b/>
          <w:bCs/>
          <w:color w:val="333333"/>
          <w:kern w:val="0"/>
          <w:sz w:val="27"/>
          <w:szCs w:val="27"/>
          <w:shd w:val="clear" w:color="auto" w:fill="FFFFFF"/>
          <w:lang w:bidi="ar"/>
        </w:rPr>
      </w:pPr>
    </w:p>
    <w:p w14:paraId="35597C35" w14:textId="77777777" w:rsidR="00CE58A4" w:rsidRDefault="00000000">
      <w:pPr>
        <w:jc w:val="left"/>
        <w:rPr>
          <w:rFonts w:ascii="Segoe UI" w:eastAsia="Segoe UI" w:hAnsi="Segoe UI" w:cs="Segoe UI"/>
          <w:b/>
          <w:bCs/>
          <w:color w:val="333333"/>
          <w:kern w:val="0"/>
          <w:sz w:val="27"/>
          <w:szCs w:val="27"/>
          <w:shd w:val="clear" w:color="auto" w:fill="FFFFFF"/>
          <w:lang w:bidi="ar"/>
        </w:rPr>
      </w:pPr>
      <w:r>
        <w:rPr>
          <w:rFonts w:ascii="Segoe UI" w:eastAsia="Segoe UI" w:hAnsi="Segoe UI" w:cs="Segoe UI" w:hint="eastAsia"/>
          <w:b/>
          <w:bCs/>
          <w:color w:val="333333"/>
          <w:kern w:val="0"/>
          <w:sz w:val="27"/>
          <w:szCs w:val="27"/>
          <w:shd w:val="clear" w:color="auto" w:fill="FFFFFF"/>
          <w:lang w:bidi="ar"/>
        </w:rPr>
        <w:t>联系方式：</w:t>
      </w:r>
    </w:p>
    <w:sectPr w:rsidR="00CE58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94DCE" w14:textId="77777777" w:rsidR="00F95617" w:rsidRDefault="00F95617" w:rsidP="00637B95">
      <w:r>
        <w:separator/>
      </w:r>
    </w:p>
  </w:endnote>
  <w:endnote w:type="continuationSeparator" w:id="0">
    <w:p w14:paraId="32A6F2B1" w14:textId="77777777" w:rsidR="00F95617" w:rsidRDefault="00F95617" w:rsidP="0063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1DDDB" w14:textId="77777777" w:rsidR="00F95617" w:rsidRDefault="00F95617" w:rsidP="00637B95">
      <w:r>
        <w:separator/>
      </w:r>
    </w:p>
  </w:footnote>
  <w:footnote w:type="continuationSeparator" w:id="0">
    <w:p w14:paraId="3683CA4C" w14:textId="77777777" w:rsidR="00F95617" w:rsidRDefault="00F95617" w:rsidP="00637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FBB3A09"/>
    <w:rsid w:val="000E20D2"/>
    <w:rsid w:val="005E4CEE"/>
    <w:rsid w:val="00637B95"/>
    <w:rsid w:val="009F29A8"/>
    <w:rsid w:val="00CE58A4"/>
    <w:rsid w:val="00E00659"/>
    <w:rsid w:val="00E16CE1"/>
    <w:rsid w:val="00EE02DF"/>
    <w:rsid w:val="00F95617"/>
    <w:rsid w:val="1A466C29"/>
    <w:rsid w:val="1EF13577"/>
    <w:rsid w:val="2EA5041F"/>
    <w:rsid w:val="3C225CAB"/>
    <w:rsid w:val="5FBB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67DA2C"/>
  <w15:docId w15:val="{5F11C1E3-765C-4352-9387-09B869CE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637B9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37B95"/>
    <w:rPr>
      <w:kern w:val="2"/>
      <w:sz w:val="18"/>
      <w:szCs w:val="18"/>
    </w:rPr>
  </w:style>
  <w:style w:type="paragraph" w:styleId="a7">
    <w:name w:val="footer"/>
    <w:basedOn w:val="a"/>
    <w:link w:val="a8"/>
    <w:rsid w:val="00637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37B9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欣辰爹</dc:creator>
  <cp:lastModifiedBy>705491737@qq.com</cp:lastModifiedBy>
  <cp:revision>4</cp:revision>
  <dcterms:created xsi:type="dcterms:W3CDTF">2025-04-27T12:12:00Z</dcterms:created>
  <dcterms:modified xsi:type="dcterms:W3CDTF">2025-05-15T08:43:00Z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419764A828BA4B2E87F6844F7F47C28A_11</vt:lpwstr>
  </property>
  <property fmtid="{D5CDD505-2E9C-101B-9397-08002B2CF9AE}" pid="4" name="KSOTemplateDocerSaveRecord">
    <vt:lpwstr>eyJoZGlkIjoiMzRjMGE3YzMyMDA5MjUzYzQ2Njc4OGJhOGEzNjNjYmQiLCJ1c2VySWQiOiIzMDc0NzE3NzEifQ==</vt:lpwstr>
  </property>
</Properties>
</file>