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D5CDF" w14:textId="1A72492B" w:rsidR="00472823" w:rsidRPr="00830721" w:rsidRDefault="00472823" w:rsidP="00472823">
      <w:pPr>
        <w:spacing w:line="360" w:lineRule="auto"/>
        <w:jc w:val="center"/>
        <w:rPr>
          <w:b/>
          <w:bCs/>
          <w:sz w:val="32"/>
          <w:szCs w:val="32"/>
        </w:rPr>
      </w:pPr>
      <w:r w:rsidRPr="00830721">
        <w:rPr>
          <w:rFonts w:hint="eastAsia"/>
          <w:b/>
          <w:bCs/>
          <w:sz w:val="32"/>
          <w:szCs w:val="32"/>
        </w:rPr>
        <w:t>资产</w:t>
      </w:r>
      <w:r w:rsidR="0037624B" w:rsidRPr="00830721">
        <w:rPr>
          <w:rFonts w:hint="eastAsia"/>
          <w:b/>
          <w:bCs/>
          <w:sz w:val="32"/>
          <w:szCs w:val="32"/>
        </w:rPr>
        <w:t>分类及</w:t>
      </w:r>
      <w:r w:rsidR="00A36A8B" w:rsidRPr="00830721">
        <w:rPr>
          <w:rFonts w:hint="eastAsia"/>
          <w:b/>
          <w:bCs/>
          <w:sz w:val="32"/>
          <w:szCs w:val="32"/>
        </w:rPr>
        <w:t>清单</w:t>
      </w:r>
    </w:p>
    <w:p w14:paraId="463B78FC" w14:textId="72F2C430" w:rsidR="00806F03" w:rsidRPr="00830721" w:rsidRDefault="00F82D26" w:rsidP="00806F03">
      <w:pPr>
        <w:spacing w:line="360" w:lineRule="auto"/>
        <w:rPr>
          <w:b/>
          <w:bCs/>
          <w:sz w:val="28"/>
          <w:szCs w:val="28"/>
        </w:rPr>
      </w:pPr>
      <w:r w:rsidRPr="00830721">
        <w:rPr>
          <w:rFonts w:hint="eastAsia"/>
          <w:b/>
          <w:bCs/>
          <w:sz w:val="28"/>
          <w:szCs w:val="28"/>
        </w:rPr>
        <w:t>一、</w:t>
      </w:r>
      <w:r w:rsidR="00DB1A63" w:rsidRPr="00830721">
        <w:rPr>
          <w:rFonts w:hint="eastAsia"/>
          <w:b/>
          <w:bCs/>
          <w:sz w:val="28"/>
          <w:szCs w:val="28"/>
        </w:rPr>
        <w:t>各分类</w:t>
      </w:r>
      <w:r w:rsidR="00806F03" w:rsidRPr="00830721">
        <w:rPr>
          <w:rFonts w:hint="eastAsia"/>
          <w:b/>
          <w:bCs/>
          <w:sz w:val="28"/>
          <w:szCs w:val="28"/>
        </w:rPr>
        <w:t>定义</w:t>
      </w:r>
    </w:p>
    <w:p w14:paraId="729D438B" w14:textId="13AE2478" w:rsidR="00806F03" w:rsidRDefault="00806F03" w:rsidP="00806F03">
      <w:pPr>
        <w:spacing w:line="360" w:lineRule="auto"/>
        <w:ind w:firstLineChars="200" w:firstLine="480"/>
        <w:rPr>
          <w:sz w:val="24"/>
          <w:szCs w:val="24"/>
        </w:rPr>
      </w:pPr>
      <w:r w:rsidRPr="00806F03">
        <w:rPr>
          <w:rFonts w:hint="eastAsia"/>
          <w:sz w:val="24"/>
          <w:szCs w:val="24"/>
        </w:rPr>
        <w:t>（一）</w:t>
      </w:r>
      <w:r w:rsidRPr="00F82D26">
        <w:rPr>
          <w:rFonts w:hint="eastAsia"/>
          <w:b/>
          <w:bCs/>
          <w:sz w:val="24"/>
          <w:szCs w:val="24"/>
        </w:rPr>
        <w:t>固定资产</w:t>
      </w:r>
      <w:r w:rsidRPr="00806F03">
        <w:rPr>
          <w:rFonts w:hint="eastAsia"/>
          <w:sz w:val="24"/>
          <w:szCs w:val="24"/>
        </w:rPr>
        <w:t>是指使用年限</w:t>
      </w:r>
      <w:r w:rsidR="00FA6ECC">
        <w:rPr>
          <w:rFonts w:hint="eastAsia"/>
          <w:sz w:val="24"/>
          <w:szCs w:val="24"/>
        </w:rPr>
        <w:t>在一年以上</w:t>
      </w:r>
      <w:r w:rsidRPr="00806F03">
        <w:rPr>
          <w:rFonts w:hint="eastAsia"/>
          <w:sz w:val="24"/>
          <w:szCs w:val="24"/>
        </w:rPr>
        <w:t>、单位价值在1000元(含)以上且在使用过程中基本保持原有物质形态的有形资产。（为统一管理，单独购买图书类、家具类、办公设备类资产，单位价值不足1000元的亦作为固定资产。）</w:t>
      </w:r>
    </w:p>
    <w:p w14:paraId="1A1BF720" w14:textId="5B0F1C58" w:rsidR="00A95730" w:rsidRPr="00A95730" w:rsidRDefault="00A95730" w:rsidP="00A95730">
      <w:pPr>
        <w:spacing w:line="360" w:lineRule="auto"/>
        <w:ind w:firstLineChars="200" w:firstLine="480"/>
        <w:rPr>
          <w:sz w:val="24"/>
          <w:szCs w:val="24"/>
        </w:rPr>
      </w:pPr>
      <w:r w:rsidRPr="00806F03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二</w:t>
      </w:r>
      <w:r w:rsidRPr="00806F03">
        <w:rPr>
          <w:rFonts w:hint="eastAsia"/>
          <w:sz w:val="24"/>
          <w:szCs w:val="24"/>
        </w:rPr>
        <w:t>）</w:t>
      </w:r>
      <w:r w:rsidRPr="00F82D26">
        <w:rPr>
          <w:rFonts w:hint="eastAsia"/>
          <w:b/>
          <w:bCs/>
          <w:sz w:val="24"/>
          <w:szCs w:val="24"/>
        </w:rPr>
        <w:t>无形资产</w:t>
      </w:r>
      <w:r w:rsidRPr="00806F03">
        <w:rPr>
          <w:rFonts w:hint="eastAsia"/>
          <w:sz w:val="24"/>
          <w:szCs w:val="24"/>
        </w:rPr>
        <w:t>是指不具有实物形态而能为使用者提供某种权利的资产。</w:t>
      </w:r>
    </w:p>
    <w:p w14:paraId="16353032" w14:textId="1C7DA1B4" w:rsidR="00806F03" w:rsidRPr="00806F03" w:rsidRDefault="00806F03" w:rsidP="00806F03">
      <w:pPr>
        <w:spacing w:line="360" w:lineRule="auto"/>
        <w:ind w:firstLineChars="200" w:firstLine="480"/>
        <w:rPr>
          <w:sz w:val="24"/>
          <w:szCs w:val="24"/>
        </w:rPr>
      </w:pPr>
      <w:r w:rsidRPr="00806F03">
        <w:rPr>
          <w:rFonts w:hint="eastAsia"/>
          <w:sz w:val="24"/>
          <w:szCs w:val="24"/>
        </w:rPr>
        <w:t>（</w:t>
      </w:r>
      <w:r w:rsidR="00A95730">
        <w:rPr>
          <w:rFonts w:hint="eastAsia"/>
          <w:sz w:val="24"/>
          <w:szCs w:val="24"/>
        </w:rPr>
        <w:t>三</w:t>
      </w:r>
      <w:r w:rsidRPr="00806F03">
        <w:rPr>
          <w:rFonts w:hint="eastAsia"/>
          <w:sz w:val="24"/>
          <w:szCs w:val="24"/>
        </w:rPr>
        <w:t>）</w:t>
      </w:r>
      <w:r w:rsidRPr="00F82D26">
        <w:rPr>
          <w:rFonts w:hint="eastAsia"/>
          <w:b/>
          <w:bCs/>
          <w:sz w:val="24"/>
          <w:szCs w:val="24"/>
        </w:rPr>
        <w:t>低值</w:t>
      </w:r>
      <w:proofErr w:type="gramStart"/>
      <w:r w:rsidRPr="00F82D26">
        <w:rPr>
          <w:rFonts w:hint="eastAsia"/>
          <w:b/>
          <w:bCs/>
          <w:sz w:val="24"/>
          <w:szCs w:val="24"/>
        </w:rPr>
        <w:t>耐耗品</w:t>
      </w:r>
      <w:r w:rsidRPr="00806F03">
        <w:rPr>
          <w:rFonts w:hint="eastAsia"/>
          <w:sz w:val="24"/>
          <w:szCs w:val="24"/>
        </w:rPr>
        <w:t>是</w:t>
      </w:r>
      <w:proofErr w:type="gramEnd"/>
      <w:r w:rsidRPr="00806F03">
        <w:rPr>
          <w:rFonts w:hint="eastAsia"/>
          <w:sz w:val="24"/>
          <w:szCs w:val="24"/>
        </w:rPr>
        <w:t>指</w:t>
      </w:r>
      <w:r w:rsidR="00FA6ECC" w:rsidRPr="00806F03">
        <w:rPr>
          <w:rFonts w:hint="eastAsia"/>
          <w:sz w:val="24"/>
          <w:szCs w:val="24"/>
        </w:rPr>
        <w:t>使用年限</w:t>
      </w:r>
      <w:r w:rsidR="00FA6ECC">
        <w:rPr>
          <w:rFonts w:hint="eastAsia"/>
          <w:sz w:val="24"/>
          <w:szCs w:val="24"/>
        </w:rPr>
        <w:t>在一年以上</w:t>
      </w:r>
      <w:r w:rsidR="00FA6ECC" w:rsidRPr="00806F03">
        <w:rPr>
          <w:rFonts w:hint="eastAsia"/>
          <w:sz w:val="24"/>
          <w:szCs w:val="24"/>
        </w:rPr>
        <w:t>、</w:t>
      </w:r>
      <w:r w:rsidRPr="00806F03">
        <w:rPr>
          <w:rFonts w:hint="eastAsia"/>
          <w:sz w:val="24"/>
          <w:szCs w:val="24"/>
        </w:rPr>
        <w:t>单位价值</w:t>
      </w:r>
      <w:r w:rsidR="003B72F0">
        <w:rPr>
          <w:rFonts w:hint="eastAsia"/>
          <w:sz w:val="24"/>
          <w:szCs w:val="24"/>
        </w:rPr>
        <w:t>在1000元</w:t>
      </w:r>
      <w:r w:rsidR="00BD1C7A">
        <w:rPr>
          <w:rFonts w:hint="eastAsia"/>
          <w:sz w:val="24"/>
          <w:szCs w:val="24"/>
        </w:rPr>
        <w:t>（不含）以下</w:t>
      </w:r>
      <w:r w:rsidRPr="00806F03">
        <w:rPr>
          <w:rFonts w:hint="eastAsia"/>
          <w:sz w:val="24"/>
          <w:szCs w:val="24"/>
        </w:rPr>
        <w:t>且</w:t>
      </w:r>
      <w:r w:rsidR="007106A7" w:rsidRPr="00806F03">
        <w:rPr>
          <w:rFonts w:hint="eastAsia"/>
          <w:sz w:val="24"/>
          <w:szCs w:val="24"/>
        </w:rPr>
        <w:t>使用过程中基本保持原有物质形态的有形资产。</w:t>
      </w:r>
      <w:r w:rsidR="007106A7">
        <w:rPr>
          <w:rFonts w:hint="eastAsia"/>
          <w:sz w:val="24"/>
          <w:szCs w:val="24"/>
        </w:rPr>
        <w:t>（不含图书类、家具类、办公设备类资产）</w:t>
      </w:r>
    </w:p>
    <w:p w14:paraId="2E48A7D1" w14:textId="1E109205" w:rsidR="00C8724D" w:rsidRPr="00C53509" w:rsidRDefault="00DB1A63" w:rsidP="00C5350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（四）</w:t>
      </w:r>
      <w:r w:rsidRPr="00F82D26">
        <w:rPr>
          <w:rFonts w:hint="eastAsia"/>
          <w:b/>
          <w:bCs/>
          <w:sz w:val="24"/>
          <w:szCs w:val="24"/>
        </w:rPr>
        <w:t>低值易耗品</w:t>
      </w:r>
      <w:r>
        <w:rPr>
          <w:rFonts w:hint="eastAsia"/>
          <w:sz w:val="24"/>
          <w:szCs w:val="24"/>
        </w:rPr>
        <w:t>是指</w:t>
      </w:r>
      <w:r w:rsidR="007C2778">
        <w:rPr>
          <w:rFonts w:hint="eastAsia"/>
          <w:sz w:val="24"/>
          <w:szCs w:val="24"/>
        </w:rPr>
        <w:t>使用期限在</w:t>
      </w:r>
      <w:r w:rsidR="007C2778" w:rsidRPr="007C2778">
        <w:rPr>
          <w:rFonts w:hint="eastAsia"/>
          <w:sz w:val="24"/>
          <w:szCs w:val="24"/>
        </w:rPr>
        <w:t>一年以下</w:t>
      </w:r>
      <w:r w:rsidR="00790773">
        <w:rPr>
          <w:rFonts w:hint="eastAsia"/>
          <w:sz w:val="24"/>
          <w:szCs w:val="24"/>
        </w:rPr>
        <w:t>、</w:t>
      </w:r>
      <w:r w:rsidR="005435B1" w:rsidRPr="005435B1">
        <w:rPr>
          <w:rFonts w:hint="eastAsia"/>
          <w:sz w:val="24"/>
          <w:szCs w:val="24"/>
        </w:rPr>
        <w:t>用于日常办公、教学、科研、服务的易消耗、易损坏类物资</w:t>
      </w:r>
      <w:r w:rsidR="0037624B">
        <w:rPr>
          <w:rFonts w:hint="eastAsia"/>
          <w:sz w:val="24"/>
          <w:szCs w:val="24"/>
        </w:rPr>
        <w:t>。</w:t>
      </w:r>
    </w:p>
    <w:p w14:paraId="3B42D9BA" w14:textId="24F6C3F6" w:rsidR="00F95BB7" w:rsidRPr="00830721" w:rsidRDefault="00F95BB7" w:rsidP="00142195">
      <w:pPr>
        <w:widowControl/>
        <w:jc w:val="left"/>
        <w:rPr>
          <w:b/>
          <w:bCs/>
          <w:sz w:val="28"/>
          <w:szCs w:val="28"/>
        </w:rPr>
      </w:pPr>
      <w:r w:rsidRPr="00830721">
        <w:rPr>
          <w:rFonts w:hint="eastAsia"/>
          <w:b/>
          <w:bCs/>
          <w:sz w:val="28"/>
          <w:szCs w:val="28"/>
        </w:rPr>
        <w:t>二、入库</w:t>
      </w:r>
      <w:r w:rsidR="009622E6" w:rsidRPr="00830721">
        <w:rPr>
          <w:rFonts w:hint="eastAsia"/>
          <w:b/>
          <w:bCs/>
          <w:sz w:val="28"/>
          <w:szCs w:val="28"/>
        </w:rPr>
        <w:t>方式</w:t>
      </w:r>
    </w:p>
    <w:tbl>
      <w:tblPr>
        <w:tblStyle w:val="ae"/>
        <w:tblW w:w="14029" w:type="dxa"/>
        <w:tblLook w:val="04A0" w:firstRow="1" w:lastRow="0" w:firstColumn="1" w:lastColumn="0" w:noHBand="0" w:noVBand="1"/>
      </w:tblPr>
      <w:tblGrid>
        <w:gridCol w:w="2405"/>
        <w:gridCol w:w="11624"/>
      </w:tblGrid>
      <w:tr w:rsidR="001155FF" w14:paraId="70F01CB3" w14:textId="77777777" w:rsidTr="00861BC6">
        <w:trPr>
          <w:trHeight w:val="284"/>
        </w:trPr>
        <w:tc>
          <w:tcPr>
            <w:tcW w:w="2405" w:type="dxa"/>
            <w:vAlign w:val="center"/>
          </w:tcPr>
          <w:p w14:paraId="1F5165B6" w14:textId="77777777" w:rsidR="001155FF" w:rsidRDefault="001155FF" w:rsidP="00EA5E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固定资产</w:t>
            </w:r>
          </w:p>
        </w:tc>
        <w:tc>
          <w:tcPr>
            <w:tcW w:w="11624" w:type="dxa"/>
            <w:vMerge w:val="restart"/>
            <w:vAlign w:val="center"/>
          </w:tcPr>
          <w:p w14:paraId="10B7A98C" w14:textId="36613946" w:rsidR="001155FF" w:rsidRDefault="00E11F10" w:rsidP="00DD15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均</w:t>
            </w:r>
            <w:r w:rsidR="001155FF">
              <w:rPr>
                <w:rFonts w:hint="eastAsia"/>
                <w:sz w:val="24"/>
                <w:szCs w:val="24"/>
              </w:rPr>
              <w:t>办理</w:t>
            </w:r>
            <w:r w:rsidR="00291635">
              <w:rPr>
                <w:rFonts w:hint="eastAsia"/>
                <w:sz w:val="24"/>
                <w:szCs w:val="24"/>
              </w:rPr>
              <w:t>资产</w:t>
            </w:r>
            <w:r w:rsidR="001155FF">
              <w:rPr>
                <w:rFonts w:hint="eastAsia"/>
                <w:sz w:val="24"/>
                <w:szCs w:val="24"/>
              </w:rPr>
              <w:t>验收入库</w:t>
            </w:r>
            <w:r w:rsidR="00250F6D">
              <w:rPr>
                <w:rFonts w:hint="eastAsia"/>
                <w:sz w:val="24"/>
                <w:szCs w:val="24"/>
              </w:rPr>
              <w:t>，</w:t>
            </w:r>
            <w:r w:rsidR="006555A5">
              <w:rPr>
                <w:rFonts w:hint="eastAsia"/>
                <w:sz w:val="24"/>
                <w:szCs w:val="24"/>
              </w:rPr>
              <w:t>由经办人发起流程，</w:t>
            </w:r>
            <w:r w:rsidR="00250F6D">
              <w:rPr>
                <w:rFonts w:hint="eastAsia"/>
                <w:sz w:val="24"/>
                <w:szCs w:val="24"/>
              </w:rPr>
              <w:t>经校级资产管理员审核</w:t>
            </w:r>
            <w:r w:rsidR="008830C5">
              <w:rPr>
                <w:rFonts w:hint="eastAsia"/>
                <w:sz w:val="24"/>
                <w:szCs w:val="24"/>
              </w:rPr>
              <w:t>，由资产管理处统一管理</w:t>
            </w:r>
          </w:p>
        </w:tc>
      </w:tr>
      <w:tr w:rsidR="001155FF" w14:paraId="276D19C3" w14:textId="77777777" w:rsidTr="00861BC6">
        <w:trPr>
          <w:trHeight w:val="284"/>
        </w:trPr>
        <w:tc>
          <w:tcPr>
            <w:tcW w:w="2405" w:type="dxa"/>
            <w:vAlign w:val="center"/>
          </w:tcPr>
          <w:p w14:paraId="13A6FFC2" w14:textId="77777777" w:rsidR="001155FF" w:rsidRDefault="001155FF" w:rsidP="00EA5E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无形资产</w:t>
            </w:r>
          </w:p>
        </w:tc>
        <w:tc>
          <w:tcPr>
            <w:tcW w:w="11624" w:type="dxa"/>
            <w:vMerge/>
          </w:tcPr>
          <w:p w14:paraId="08AE728C" w14:textId="3FB89165" w:rsidR="001155FF" w:rsidRDefault="001155FF" w:rsidP="00EA5EE0">
            <w:pPr>
              <w:rPr>
                <w:sz w:val="24"/>
                <w:szCs w:val="24"/>
              </w:rPr>
            </w:pPr>
          </w:p>
        </w:tc>
      </w:tr>
      <w:tr w:rsidR="008830C5" w14:paraId="2BDDD922" w14:textId="77777777" w:rsidTr="008830C5">
        <w:trPr>
          <w:trHeight w:val="284"/>
        </w:trPr>
        <w:tc>
          <w:tcPr>
            <w:tcW w:w="2405" w:type="dxa"/>
            <w:vAlign w:val="center"/>
          </w:tcPr>
          <w:p w14:paraId="1F820A76" w14:textId="77777777" w:rsidR="008830C5" w:rsidRDefault="008830C5" w:rsidP="00EA5E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低值</w:t>
            </w:r>
            <w:proofErr w:type="gramStart"/>
            <w:r>
              <w:rPr>
                <w:rFonts w:hint="eastAsia"/>
                <w:sz w:val="24"/>
                <w:szCs w:val="24"/>
              </w:rPr>
              <w:t>耐耗品</w:t>
            </w:r>
            <w:proofErr w:type="gramEnd"/>
          </w:p>
        </w:tc>
        <w:tc>
          <w:tcPr>
            <w:tcW w:w="11624" w:type="dxa"/>
            <w:vMerge w:val="restart"/>
            <w:vAlign w:val="center"/>
          </w:tcPr>
          <w:p w14:paraId="5AD80252" w14:textId="6B81DB75" w:rsidR="008830C5" w:rsidRDefault="008830C5" w:rsidP="008830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均办理</w:t>
            </w:r>
            <w:r w:rsidR="006555A5">
              <w:rPr>
                <w:rFonts w:hint="eastAsia"/>
                <w:sz w:val="24"/>
                <w:szCs w:val="24"/>
              </w:rPr>
              <w:t>资产</w:t>
            </w:r>
            <w:r>
              <w:rPr>
                <w:rFonts w:hint="eastAsia"/>
                <w:sz w:val="24"/>
                <w:szCs w:val="24"/>
              </w:rPr>
              <w:t>登记入库，</w:t>
            </w:r>
            <w:r w:rsidR="006555A5">
              <w:rPr>
                <w:rFonts w:hint="eastAsia"/>
                <w:sz w:val="24"/>
                <w:szCs w:val="24"/>
              </w:rPr>
              <w:t>由经办人发起流程，经</w:t>
            </w:r>
            <w:r>
              <w:rPr>
                <w:rFonts w:hint="eastAsia"/>
                <w:sz w:val="24"/>
                <w:szCs w:val="24"/>
              </w:rPr>
              <w:t>部门资产管理员审核，由二级学院自行管理</w:t>
            </w:r>
          </w:p>
        </w:tc>
      </w:tr>
      <w:tr w:rsidR="008830C5" w14:paraId="78788BA7" w14:textId="77777777" w:rsidTr="00861BC6">
        <w:trPr>
          <w:trHeight w:val="284"/>
        </w:trPr>
        <w:tc>
          <w:tcPr>
            <w:tcW w:w="2405" w:type="dxa"/>
            <w:vAlign w:val="center"/>
          </w:tcPr>
          <w:p w14:paraId="78DFC2EB" w14:textId="77777777" w:rsidR="008830C5" w:rsidRDefault="008830C5" w:rsidP="00DD15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低值易耗品</w:t>
            </w:r>
          </w:p>
        </w:tc>
        <w:tc>
          <w:tcPr>
            <w:tcW w:w="11624" w:type="dxa"/>
            <w:vMerge/>
          </w:tcPr>
          <w:p w14:paraId="3B459BD8" w14:textId="6226FBBA" w:rsidR="008830C5" w:rsidRDefault="008830C5" w:rsidP="00DD1572">
            <w:pPr>
              <w:rPr>
                <w:sz w:val="24"/>
                <w:szCs w:val="24"/>
              </w:rPr>
            </w:pPr>
          </w:p>
        </w:tc>
      </w:tr>
    </w:tbl>
    <w:p w14:paraId="5371256D" w14:textId="7477E9B8" w:rsidR="003C7668" w:rsidRPr="00830721" w:rsidRDefault="003C7668" w:rsidP="003C7668">
      <w:pPr>
        <w:widowControl/>
        <w:jc w:val="left"/>
        <w:rPr>
          <w:b/>
          <w:bCs/>
          <w:sz w:val="28"/>
          <w:szCs w:val="28"/>
        </w:rPr>
      </w:pPr>
      <w:r w:rsidRPr="00830721">
        <w:rPr>
          <w:rFonts w:hint="eastAsia"/>
          <w:b/>
          <w:bCs/>
          <w:sz w:val="28"/>
          <w:szCs w:val="28"/>
        </w:rPr>
        <w:lastRenderedPageBreak/>
        <w:t>三、分类清单</w:t>
      </w:r>
      <w:r w:rsidR="00D579B9" w:rsidRPr="00830721">
        <w:rPr>
          <w:rFonts w:hint="eastAsia"/>
          <w:b/>
          <w:bCs/>
          <w:sz w:val="28"/>
          <w:szCs w:val="28"/>
        </w:rPr>
        <w:t>参照</w:t>
      </w:r>
      <w:r w:rsidR="002C6242" w:rsidRPr="002C6242">
        <w:rPr>
          <w:rFonts w:hint="eastAsia"/>
          <w:b/>
          <w:bCs/>
          <w:sz w:val="28"/>
          <w:szCs w:val="28"/>
        </w:rPr>
        <w:t>（</w:t>
      </w:r>
      <w:r w:rsidR="00FD02FA">
        <w:rPr>
          <w:rFonts w:hint="eastAsia"/>
          <w:b/>
          <w:bCs/>
          <w:sz w:val="28"/>
          <w:szCs w:val="28"/>
        </w:rPr>
        <w:t>定期</w:t>
      </w:r>
      <w:r w:rsidR="002C6242" w:rsidRPr="002C6242">
        <w:rPr>
          <w:rFonts w:hint="eastAsia"/>
          <w:b/>
          <w:bCs/>
          <w:sz w:val="28"/>
          <w:szCs w:val="28"/>
        </w:rPr>
        <w:t>更新）</w:t>
      </w:r>
    </w:p>
    <w:tbl>
      <w:tblPr>
        <w:tblStyle w:val="ae"/>
        <w:tblW w:w="14029" w:type="dxa"/>
        <w:tblLook w:val="04A0" w:firstRow="1" w:lastRow="0" w:firstColumn="1" w:lastColumn="0" w:noHBand="0" w:noVBand="1"/>
      </w:tblPr>
      <w:tblGrid>
        <w:gridCol w:w="1758"/>
        <w:gridCol w:w="4174"/>
        <w:gridCol w:w="8097"/>
      </w:tblGrid>
      <w:tr w:rsidR="003C7668" w14:paraId="7A3958FE" w14:textId="77777777" w:rsidTr="00C206B1">
        <w:trPr>
          <w:trHeight w:val="284"/>
        </w:trPr>
        <w:tc>
          <w:tcPr>
            <w:tcW w:w="1758" w:type="dxa"/>
            <w:vAlign w:val="center"/>
          </w:tcPr>
          <w:p w14:paraId="36B59EA4" w14:textId="77777777" w:rsidR="003C7668" w:rsidRPr="00FD02FA" w:rsidRDefault="003C7668" w:rsidP="00C206B1">
            <w:pPr>
              <w:jc w:val="center"/>
              <w:rPr>
                <w:b/>
                <w:sz w:val="24"/>
                <w:szCs w:val="24"/>
              </w:rPr>
            </w:pPr>
            <w:r w:rsidRPr="00FD02FA"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4174" w:type="dxa"/>
            <w:vAlign w:val="center"/>
          </w:tcPr>
          <w:p w14:paraId="7093BD76" w14:textId="77777777" w:rsidR="003C7668" w:rsidRPr="00FD02FA" w:rsidRDefault="003C7668" w:rsidP="00C206B1">
            <w:pPr>
              <w:jc w:val="center"/>
              <w:rPr>
                <w:b/>
                <w:sz w:val="24"/>
                <w:szCs w:val="24"/>
              </w:rPr>
            </w:pPr>
            <w:r w:rsidRPr="00FD02FA">
              <w:rPr>
                <w:rFonts w:hint="eastAsia"/>
                <w:b/>
                <w:sz w:val="24"/>
                <w:szCs w:val="24"/>
              </w:rPr>
              <w:t>分类</w:t>
            </w:r>
          </w:p>
        </w:tc>
        <w:tc>
          <w:tcPr>
            <w:tcW w:w="8097" w:type="dxa"/>
          </w:tcPr>
          <w:p w14:paraId="6ED8476F" w14:textId="7F3FCF30" w:rsidR="003C7668" w:rsidRPr="00FD02FA" w:rsidRDefault="003C7668" w:rsidP="00C206B1">
            <w:pPr>
              <w:jc w:val="center"/>
              <w:rPr>
                <w:b/>
                <w:sz w:val="24"/>
                <w:szCs w:val="24"/>
              </w:rPr>
            </w:pPr>
            <w:r w:rsidRPr="00FD02FA">
              <w:rPr>
                <w:rFonts w:hint="eastAsia"/>
                <w:b/>
                <w:sz w:val="24"/>
                <w:szCs w:val="24"/>
              </w:rPr>
              <w:t>示例清单</w:t>
            </w:r>
            <w:r w:rsidR="0036597C" w:rsidRPr="00FD02FA">
              <w:rPr>
                <w:rFonts w:hint="eastAsia"/>
                <w:b/>
                <w:sz w:val="24"/>
                <w:szCs w:val="24"/>
              </w:rPr>
              <w:t>（</w:t>
            </w:r>
            <w:r w:rsidR="00FD02FA" w:rsidRPr="00FD02FA">
              <w:rPr>
                <w:rFonts w:hint="eastAsia"/>
                <w:b/>
                <w:sz w:val="24"/>
                <w:szCs w:val="24"/>
              </w:rPr>
              <w:t>定期</w:t>
            </w:r>
            <w:r w:rsidR="0036597C" w:rsidRPr="00FD02FA">
              <w:rPr>
                <w:rFonts w:hint="eastAsia"/>
                <w:b/>
                <w:sz w:val="24"/>
                <w:szCs w:val="24"/>
              </w:rPr>
              <w:t>更新）</w:t>
            </w:r>
          </w:p>
        </w:tc>
      </w:tr>
      <w:tr w:rsidR="003C7668" w14:paraId="7A1441E6" w14:textId="77777777" w:rsidTr="00C206B1">
        <w:trPr>
          <w:trHeight w:val="284"/>
        </w:trPr>
        <w:tc>
          <w:tcPr>
            <w:tcW w:w="1758" w:type="dxa"/>
            <w:vMerge w:val="restart"/>
            <w:vAlign w:val="center"/>
          </w:tcPr>
          <w:p w14:paraId="0518093B" w14:textId="77777777" w:rsidR="003C7668" w:rsidRDefault="003C7668" w:rsidP="00C206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固定资产</w:t>
            </w:r>
          </w:p>
        </w:tc>
        <w:tc>
          <w:tcPr>
            <w:tcW w:w="4174" w:type="dxa"/>
            <w:vAlign w:val="center"/>
          </w:tcPr>
          <w:p w14:paraId="0626C0C7" w14:textId="77777777" w:rsidR="003C7668" w:rsidRDefault="003C7668" w:rsidP="00C206B1">
            <w:pPr>
              <w:rPr>
                <w:sz w:val="24"/>
                <w:szCs w:val="24"/>
              </w:rPr>
            </w:pPr>
            <w:r w:rsidRPr="00806F03">
              <w:rPr>
                <w:rFonts w:hint="eastAsia"/>
                <w:sz w:val="24"/>
                <w:szCs w:val="24"/>
              </w:rPr>
              <w:t>单位价值在1000元(含)以上</w:t>
            </w:r>
            <w:r>
              <w:rPr>
                <w:rFonts w:hint="eastAsia"/>
                <w:sz w:val="24"/>
                <w:szCs w:val="24"/>
              </w:rPr>
              <w:t>的资产</w:t>
            </w:r>
          </w:p>
        </w:tc>
        <w:tc>
          <w:tcPr>
            <w:tcW w:w="8097" w:type="dxa"/>
          </w:tcPr>
          <w:p w14:paraId="17BE4971" w14:textId="46FA4969" w:rsidR="003C7668" w:rsidRPr="00806F03" w:rsidRDefault="003C7668" w:rsidP="00C206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房屋</w:t>
            </w:r>
            <w:r w:rsidR="00993DF8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构筑物、</w:t>
            </w:r>
            <w:r w:rsidR="00993DF8">
              <w:rPr>
                <w:rFonts w:hint="eastAsia"/>
                <w:sz w:val="24"/>
                <w:szCs w:val="24"/>
              </w:rPr>
              <w:t>土地</w:t>
            </w:r>
            <w:r w:rsidR="005815B3">
              <w:rPr>
                <w:rFonts w:hint="eastAsia"/>
                <w:sz w:val="24"/>
                <w:szCs w:val="24"/>
              </w:rPr>
              <w:t>、信息化设备、车辆、机械设备、电</w:t>
            </w:r>
            <w:r w:rsidR="0081690D">
              <w:rPr>
                <w:rFonts w:hint="eastAsia"/>
                <w:sz w:val="24"/>
                <w:szCs w:val="24"/>
              </w:rPr>
              <w:t>气</w:t>
            </w:r>
            <w:r w:rsidR="005815B3">
              <w:rPr>
                <w:rFonts w:hint="eastAsia"/>
                <w:sz w:val="24"/>
                <w:szCs w:val="24"/>
              </w:rPr>
              <w:t>设备、通信设备、</w:t>
            </w:r>
            <w:r w:rsidR="007E4E17">
              <w:rPr>
                <w:rFonts w:hint="eastAsia"/>
                <w:sz w:val="24"/>
                <w:szCs w:val="24"/>
              </w:rPr>
              <w:t>广播设备、仪器仪表、医疗设备、检测设备、</w:t>
            </w:r>
            <w:r w:rsidR="00914D44">
              <w:rPr>
                <w:rFonts w:hint="eastAsia"/>
                <w:sz w:val="24"/>
                <w:szCs w:val="24"/>
              </w:rPr>
              <w:t>文艺设备、体育</w:t>
            </w:r>
            <w:r w:rsidR="007E4E17">
              <w:rPr>
                <w:rFonts w:hint="eastAsia"/>
                <w:sz w:val="24"/>
                <w:szCs w:val="24"/>
              </w:rPr>
              <w:t>设施</w:t>
            </w:r>
            <w:r w:rsidR="00D579B9">
              <w:rPr>
                <w:rFonts w:hint="eastAsia"/>
                <w:sz w:val="24"/>
                <w:szCs w:val="24"/>
              </w:rPr>
              <w:t>等</w:t>
            </w:r>
            <w:r w:rsidR="005815B3" w:rsidRPr="00806F03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3C7668" w14:paraId="3CC7BA74" w14:textId="77777777" w:rsidTr="00C206B1">
        <w:trPr>
          <w:trHeight w:val="561"/>
        </w:trPr>
        <w:tc>
          <w:tcPr>
            <w:tcW w:w="1758" w:type="dxa"/>
            <w:vMerge/>
            <w:vAlign w:val="center"/>
          </w:tcPr>
          <w:p w14:paraId="76310A30" w14:textId="77777777" w:rsidR="003C7668" w:rsidRDefault="003C7668" w:rsidP="00C206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4" w:type="dxa"/>
            <w:vAlign w:val="center"/>
          </w:tcPr>
          <w:p w14:paraId="5260DA88" w14:textId="77777777" w:rsidR="003C7668" w:rsidRDefault="003C7668" w:rsidP="00C206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图书（不区分单位价值）</w:t>
            </w:r>
          </w:p>
        </w:tc>
        <w:tc>
          <w:tcPr>
            <w:tcW w:w="8097" w:type="dxa"/>
          </w:tcPr>
          <w:p w14:paraId="68AC806D" w14:textId="22746500" w:rsidR="003C7668" w:rsidRDefault="003C7668" w:rsidP="00C206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书籍、课本、词典、期刊、文献、档案等</w:t>
            </w:r>
          </w:p>
        </w:tc>
      </w:tr>
      <w:tr w:rsidR="003C7668" w14:paraId="0B4C4462" w14:textId="77777777" w:rsidTr="00C206B1">
        <w:trPr>
          <w:trHeight w:val="561"/>
        </w:trPr>
        <w:tc>
          <w:tcPr>
            <w:tcW w:w="1758" w:type="dxa"/>
            <w:vMerge/>
            <w:vAlign w:val="center"/>
          </w:tcPr>
          <w:p w14:paraId="5548BA59" w14:textId="77777777" w:rsidR="003C7668" w:rsidRDefault="003C7668" w:rsidP="00C206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4" w:type="dxa"/>
            <w:vAlign w:val="center"/>
          </w:tcPr>
          <w:p w14:paraId="6221C9BD" w14:textId="6CBF8C44" w:rsidR="003C7668" w:rsidRPr="00EC1CAC" w:rsidRDefault="003C7668" w:rsidP="00C206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家具（不区分单位价值）</w:t>
            </w:r>
          </w:p>
        </w:tc>
        <w:tc>
          <w:tcPr>
            <w:tcW w:w="8097" w:type="dxa"/>
          </w:tcPr>
          <w:p w14:paraId="45453698" w14:textId="4AE4B9D1" w:rsidR="003C7668" w:rsidRDefault="003C7668" w:rsidP="00C206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床、台、桌、椅、凳、柜、</w:t>
            </w:r>
            <w:r w:rsidR="00AC2D1E">
              <w:rPr>
                <w:rFonts w:hint="eastAsia"/>
                <w:sz w:val="24"/>
                <w:szCs w:val="24"/>
              </w:rPr>
              <w:t>茶几</w:t>
            </w:r>
            <w:r w:rsidR="005C5669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沙发、</w:t>
            </w:r>
            <w:r w:rsidR="00AC2D1E">
              <w:rPr>
                <w:rFonts w:hint="eastAsia"/>
                <w:sz w:val="24"/>
                <w:szCs w:val="24"/>
              </w:rPr>
              <w:t>床垫、</w:t>
            </w:r>
            <w:r>
              <w:rPr>
                <w:rFonts w:hint="eastAsia"/>
                <w:sz w:val="24"/>
                <w:szCs w:val="24"/>
              </w:rPr>
              <w:t>屏风、窗帘等</w:t>
            </w:r>
          </w:p>
        </w:tc>
      </w:tr>
      <w:tr w:rsidR="003C7668" w14:paraId="2EEE8E38" w14:textId="77777777" w:rsidTr="00C206B1">
        <w:trPr>
          <w:trHeight w:val="561"/>
        </w:trPr>
        <w:tc>
          <w:tcPr>
            <w:tcW w:w="1758" w:type="dxa"/>
            <w:vMerge/>
            <w:vAlign w:val="center"/>
          </w:tcPr>
          <w:p w14:paraId="07E80AF1" w14:textId="77777777" w:rsidR="003C7668" w:rsidRDefault="003C7668" w:rsidP="00C206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4" w:type="dxa"/>
            <w:vAlign w:val="center"/>
          </w:tcPr>
          <w:p w14:paraId="6BF880E3" w14:textId="77777777" w:rsidR="003C7668" w:rsidRDefault="003C7668" w:rsidP="00C206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办公设备（不区分单位价值）</w:t>
            </w:r>
          </w:p>
        </w:tc>
        <w:tc>
          <w:tcPr>
            <w:tcW w:w="8097" w:type="dxa"/>
          </w:tcPr>
          <w:p w14:paraId="37756D4A" w14:textId="0209938A" w:rsidR="003C7668" w:rsidRDefault="00BB2429" w:rsidP="00C206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显示屏、</w:t>
            </w:r>
            <w:r w:rsidR="005E08A6">
              <w:rPr>
                <w:rFonts w:hint="eastAsia"/>
                <w:sz w:val="24"/>
                <w:szCs w:val="24"/>
              </w:rPr>
              <w:t>复</w:t>
            </w:r>
            <w:r w:rsidR="00205C8F">
              <w:rPr>
                <w:rFonts w:hint="eastAsia"/>
                <w:sz w:val="24"/>
                <w:szCs w:val="24"/>
              </w:rPr>
              <w:t>/</w:t>
            </w:r>
            <w:r w:rsidR="005E08A6">
              <w:rPr>
                <w:rFonts w:hint="eastAsia"/>
                <w:sz w:val="24"/>
                <w:szCs w:val="24"/>
              </w:rPr>
              <w:t>打印机、</w:t>
            </w:r>
            <w:r w:rsidR="008A2A57">
              <w:rPr>
                <w:rFonts w:hint="eastAsia"/>
                <w:sz w:val="24"/>
                <w:szCs w:val="24"/>
              </w:rPr>
              <w:t>装订</w:t>
            </w:r>
            <w:r>
              <w:rPr>
                <w:rFonts w:hint="eastAsia"/>
                <w:sz w:val="24"/>
                <w:szCs w:val="24"/>
              </w:rPr>
              <w:t>/</w:t>
            </w:r>
            <w:r w:rsidR="0045117F">
              <w:rPr>
                <w:rFonts w:hint="eastAsia"/>
                <w:sz w:val="24"/>
                <w:szCs w:val="24"/>
              </w:rPr>
              <w:t>胶印机、</w:t>
            </w:r>
            <w:r w:rsidR="008A2A57">
              <w:rPr>
                <w:rFonts w:hint="eastAsia"/>
                <w:sz w:val="24"/>
                <w:szCs w:val="24"/>
              </w:rPr>
              <w:t>碎纸机</w:t>
            </w:r>
            <w:r w:rsidR="0081690D">
              <w:rPr>
                <w:rFonts w:hint="eastAsia"/>
                <w:sz w:val="24"/>
                <w:szCs w:val="24"/>
              </w:rPr>
              <w:t>、</w:t>
            </w:r>
            <w:r w:rsidR="00CB2104">
              <w:rPr>
                <w:rFonts w:hint="eastAsia"/>
                <w:sz w:val="24"/>
                <w:szCs w:val="24"/>
              </w:rPr>
              <w:t>保险箱、</w:t>
            </w:r>
            <w:bookmarkStart w:id="0" w:name="_GoBack"/>
            <w:bookmarkEnd w:id="0"/>
            <w:r w:rsidR="0081690D">
              <w:rPr>
                <w:rFonts w:hint="eastAsia"/>
                <w:sz w:val="24"/>
                <w:szCs w:val="24"/>
              </w:rPr>
              <w:t>投影仪及幕布、</w:t>
            </w:r>
            <w:r w:rsidR="00642B19">
              <w:rPr>
                <w:rFonts w:hint="eastAsia"/>
                <w:sz w:val="24"/>
                <w:szCs w:val="24"/>
              </w:rPr>
              <w:t>摄影</w:t>
            </w:r>
            <w:r w:rsidR="00DD100E">
              <w:rPr>
                <w:rFonts w:hint="eastAsia"/>
                <w:sz w:val="24"/>
                <w:szCs w:val="24"/>
              </w:rPr>
              <w:t>器材</w:t>
            </w:r>
            <w:r w:rsidR="0033287B"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BB2429" w14:paraId="63CEA7DF" w14:textId="77777777" w:rsidTr="00486001">
        <w:trPr>
          <w:trHeight w:val="284"/>
        </w:trPr>
        <w:tc>
          <w:tcPr>
            <w:tcW w:w="1758" w:type="dxa"/>
            <w:vAlign w:val="center"/>
          </w:tcPr>
          <w:p w14:paraId="10D2C81F" w14:textId="77777777" w:rsidR="00BB2429" w:rsidRDefault="00BB2429" w:rsidP="00C206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无形资产</w:t>
            </w:r>
          </w:p>
        </w:tc>
        <w:tc>
          <w:tcPr>
            <w:tcW w:w="12271" w:type="dxa"/>
            <w:gridSpan w:val="2"/>
            <w:vAlign w:val="center"/>
          </w:tcPr>
          <w:p w14:paraId="11CC4062" w14:textId="76CEE538" w:rsidR="00BB2429" w:rsidRPr="00806F03" w:rsidRDefault="00BB2429" w:rsidP="00D34C59">
            <w:pPr>
              <w:rPr>
                <w:sz w:val="24"/>
                <w:szCs w:val="24"/>
              </w:rPr>
            </w:pPr>
            <w:r w:rsidRPr="00806F03">
              <w:rPr>
                <w:rFonts w:hint="eastAsia"/>
                <w:sz w:val="24"/>
                <w:szCs w:val="24"/>
              </w:rPr>
              <w:t>专利权、商标权、著作权、土地使用权、</w:t>
            </w:r>
            <w:r>
              <w:rPr>
                <w:rFonts w:hint="eastAsia"/>
                <w:sz w:val="24"/>
                <w:szCs w:val="24"/>
              </w:rPr>
              <w:t>软件、</w:t>
            </w:r>
            <w:r w:rsidRPr="00806F03">
              <w:rPr>
                <w:rFonts w:hint="eastAsia"/>
                <w:sz w:val="24"/>
                <w:szCs w:val="24"/>
              </w:rPr>
              <w:t>非专利技术以及其他财产权利</w:t>
            </w:r>
          </w:p>
        </w:tc>
      </w:tr>
      <w:tr w:rsidR="00205C8F" w14:paraId="377937D2" w14:textId="77777777" w:rsidTr="00C206B1">
        <w:trPr>
          <w:trHeight w:val="284"/>
        </w:trPr>
        <w:tc>
          <w:tcPr>
            <w:tcW w:w="1758" w:type="dxa"/>
            <w:vMerge w:val="restart"/>
            <w:vAlign w:val="center"/>
          </w:tcPr>
          <w:p w14:paraId="0A0B0B2A" w14:textId="77777777" w:rsidR="00205C8F" w:rsidRDefault="00205C8F" w:rsidP="00C206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低值</w:t>
            </w:r>
            <w:proofErr w:type="gramStart"/>
            <w:r>
              <w:rPr>
                <w:rFonts w:hint="eastAsia"/>
                <w:sz w:val="24"/>
                <w:szCs w:val="24"/>
              </w:rPr>
              <w:t>耐耗品</w:t>
            </w:r>
            <w:proofErr w:type="gramEnd"/>
          </w:p>
        </w:tc>
        <w:tc>
          <w:tcPr>
            <w:tcW w:w="4174" w:type="dxa"/>
            <w:vAlign w:val="center"/>
          </w:tcPr>
          <w:p w14:paraId="64B810B0" w14:textId="78FF7115" w:rsidR="00205C8F" w:rsidRPr="00BA0F87" w:rsidRDefault="00205C8F" w:rsidP="00C206B1">
            <w:pPr>
              <w:rPr>
                <w:sz w:val="24"/>
                <w:szCs w:val="24"/>
              </w:rPr>
            </w:pPr>
            <w:r w:rsidRPr="00BA0F87">
              <w:rPr>
                <w:rFonts w:hint="eastAsia"/>
                <w:sz w:val="24"/>
                <w:szCs w:val="24"/>
              </w:rPr>
              <w:t>电子产品</w:t>
            </w:r>
            <w:r>
              <w:rPr>
                <w:rFonts w:hint="eastAsia"/>
                <w:sz w:val="24"/>
                <w:szCs w:val="24"/>
              </w:rPr>
              <w:t>(单位价值1</w:t>
            </w:r>
            <w:r>
              <w:rPr>
                <w:sz w:val="24"/>
                <w:szCs w:val="24"/>
              </w:rPr>
              <w:t>000</w:t>
            </w:r>
            <w:r>
              <w:rPr>
                <w:rFonts w:hint="eastAsia"/>
                <w:sz w:val="24"/>
                <w:szCs w:val="24"/>
              </w:rPr>
              <w:t>元以下)</w:t>
            </w:r>
          </w:p>
        </w:tc>
        <w:tc>
          <w:tcPr>
            <w:tcW w:w="8097" w:type="dxa"/>
          </w:tcPr>
          <w:p w14:paraId="04652641" w14:textId="5DD3794E" w:rsidR="00205C8F" w:rsidRPr="00BA0F87" w:rsidRDefault="00205C8F" w:rsidP="00C206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固态硬盘、</w:t>
            </w:r>
            <w:r w:rsidRPr="00BA0F87">
              <w:rPr>
                <w:rFonts w:hint="eastAsia"/>
                <w:sz w:val="24"/>
                <w:szCs w:val="24"/>
              </w:rPr>
              <w:t>移动硬盘</w:t>
            </w:r>
            <w:r w:rsidRPr="00C00DA7">
              <w:rPr>
                <w:rFonts w:hint="eastAsia"/>
                <w:sz w:val="24"/>
                <w:szCs w:val="24"/>
              </w:rPr>
              <w:t>、储存卡、内存条、无线网卡、鼠标、键盘、U盘、激光笔、</w:t>
            </w:r>
            <w:r w:rsidR="00D176A4" w:rsidRPr="00C00DA7">
              <w:rPr>
                <w:rFonts w:hint="eastAsia"/>
                <w:sz w:val="24"/>
                <w:szCs w:val="24"/>
              </w:rPr>
              <w:t>录音笔、</w:t>
            </w:r>
            <w:r w:rsidRPr="00C00DA7">
              <w:rPr>
                <w:rFonts w:hint="eastAsia"/>
                <w:sz w:val="24"/>
                <w:szCs w:val="24"/>
              </w:rPr>
              <w:t>翻页笔、电</w:t>
            </w:r>
            <w:r w:rsidRPr="00BA0F87">
              <w:rPr>
                <w:rFonts w:hint="eastAsia"/>
                <w:sz w:val="24"/>
                <w:szCs w:val="24"/>
              </w:rPr>
              <w:t>子教鞭、</w:t>
            </w:r>
            <w:r>
              <w:rPr>
                <w:rFonts w:hint="eastAsia"/>
                <w:sz w:val="24"/>
                <w:szCs w:val="24"/>
              </w:rPr>
              <w:t>扩音器</w:t>
            </w:r>
            <w:r w:rsidRPr="00BA0F87">
              <w:rPr>
                <w:rFonts w:hint="eastAsia"/>
                <w:sz w:val="24"/>
                <w:szCs w:val="24"/>
              </w:rPr>
              <w:t>、对讲机、</w:t>
            </w:r>
            <w:r>
              <w:rPr>
                <w:rFonts w:hint="eastAsia"/>
                <w:sz w:val="24"/>
                <w:szCs w:val="24"/>
              </w:rPr>
              <w:t>抢答器、</w:t>
            </w:r>
            <w:r w:rsidRPr="00BA0F87">
              <w:rPr>
                <w:rFonts w:hint="eastAsia"/>
                <w:sz w:val="24"/>
                <w:szCs w:val="24"/>
              </w:rPr>
              <w:t>电话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BB2429" w14:paraId="3E7D05C1" w14:textId="77777777" w:rsidTr="00C206B1">
        <w:trPr>
          <w:trHeight w:val="284"/>
        </w:trPr>
        <w:tc>
          <w:tcPr>
            <w:tcW w:w="1758" w:type="dxa"/>
            <w:vMerge/>
            <w:vAlign w:val="center"/>
          </w:tcPr>
          <w:p w14:paraId="2BBA53E6" w14:textId="77777777" w:rsidR="00BB2429" w:rsidRDefault="00BB2429" w:rsidP="00BB2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4" w:type="dxa"/>
            <w:vAlign w:val="center"/>
          </w:tcPr>
          <w:p w14:paraId="2631795F" w14:textId="5A4BAE18" w:rsidR="00BB2429" w:rsidRPr="00BA0F87" w:rsidRDefault="00BB2429" w:rsidP="00BB24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家电(单位价值1</w:t>
            </w:r>
            <w:r>
              <w:rPr>
                <w:sz w:val="24"/>
                <w:szCs w:val="24"/>
              </w:rPr>
              <w:t>000</w:t>
            </w:r>
            <w:r>
              <w:rPr>
                <w:rFonts w:hint="eastAsia"/>
                <w:sz w:val="24"/>
                <w:szCs w:val="24"/>
              </w:rPr>
              <w:t>元以下)</w:t>
            </w:r>
          </w:p>
        </w:tc>
        <w:tc>
          <w:tcPr>
            <w:tcW w:w="8097" w:type="dxa"/>
          </w:tcPr>
          <w:p w14:paraId="5309EAAE" w14:textId="05891EC9" w:rsidR="00BB2429" w:rsidRDefault="00BB2429" w:rsidP="00BB24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微波炉、电冰箱、</w:t>
            </w:r>
            <w:r w:rsidR="00F73D62" w:rsidRPr="00BA0F87">
              <w:rPr>
                <w:rFonts w:hint="eastAsia"/>
                <w:sz w:val="24"/>
                <w:szCs w:val="24"/>
              </w:rPr>
              <w:t>烧水壶、</w:t>
            </w:r>
            <w:r w:rsidR="00F73D62">
              <w:rPr>
                <w:rFonts w:hint="eastAsia"/>
                <w:sz w:val="24"/>
                <w:szCs w:val="24"/>
              </w:rPr>
              <w:t>净水壶、饮水机、</w:t>
            </w:r>
            <w:r>
              <w:rPr>
                <w:rFonts w:hint="eastAsia"/>
                <w:sz w:val="24"/>
                <w:szCs w:val="24"/>
              </w:rPr>
              <w:t>电风扇、洗衣机、智能锁、</w:t>
            </w:r>
            <w:r w:rsidR="00F92D1A" w:rsidRPr="00BA0F87">
              <w:rPr>
                <w:rFonts w:hint="eastAsia"/>
                <w:sz w:val="24"/>
                <w:szCs w:val="24"/>
              </w:rPr>
              <w:t>灯具、</w:t>
            </w:r>
            <w:r>
              <w:rPr>
                <w:rFonts w:hint="eastAsia"/>
                <w:sz w:val="24"/>
                <w:szCs w:val="24"/>
              </w:rPr>
              <w:t>厨卫电器等</w:t>
            </w:r>
          </w:p>
        </w:tc>
      </w:tr>
      <w:tr w:rsidR="00BB2429" w14:paraId="29EF395A" w14:textId="77777777" w:rsidTr="00C206B1">
        <w:trPr>
          <w:trHeight w:val="284"/>
        </w:trPr>
        <w:tc>
          <w:tcPr>
            <w:tcW w:w="1758" w:type="dxa"/>
            <w:vMerge/>
            <w:vAlign w:val="center"/>
          </w:tcPr>
          <w:p w14:paraId="63BDCC04" w14:textId="77777777" w:rsidR="00BB2429" w:rsidRDefault="00BB2429" w:rsidP="00BB2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4" w:type="dxa"/>
            <w:vAlign w:val="center"/>
          </w:tcPr>
          <w:p w14:paraId="03489EA8" w14:textId="7C3F274F" w:rsidR="00BB2429" w:rsidRPr="00205C8F" w:rsidRDefault="00BB2429" w:rsidP="00BB2429">
            <w:pPr>
              <w:rPr>
                <w:sz w:val="24"/>
                <w:szCs w:val="24"/>
              </w:rPr>
            </w:pPr>
            <w:r w:rsidRPr="00BA0F87">
              <w:rPr>
                <w:rFonts w:hint="eastAsia"/>
                <w:sz w:val="24"/>
                <w:szCs w:val="24"/>
              </w:rPr>
              <w:t>用具</w:t>
            </w:r>
            <w:r>
              <w:rPr>
                <w:rFonts w:hint="eastAsia"/>
                <w:sz w:val="24"/>
                <w:szCs w:val="24"/>
              </w:rPr>
              <w:t>(单位价值1</w:t>
            </w:r>
            <w:r>
              <w:rPr>
                <w:sz w:val="24"/>
                <w:szCs w:val="24"/>
              </w:rPr>
              <w:t>000</w:t>
            </w:r>
            <w:r>
              <w:rPr>
                <w:rFonts w:hint="eastAsia"/>
                <w:sz w:val="24"/>
                <w:szCs w:val="24"/>
              </w:rPr>
              <w:t>元以下)</w:t>
            </w:r>
          </w:p>
        </w:tc>
        <w:tc>
          <w:tcPr>
            <w:tcW w:w="8097" w:type="dxa"/>
          </w:tcPr>
          <w:p w14:paraId="13FB4769" w14:textId="4EEC56E9" w:rsidR="00BB2429" w:rsidRPr="003830E2" w:rsidRDefault="00BB2429" w:rsidP="00BB2429">
            <w:pPr>
              <w:rPr>
                <w:sz w:val="24"/>
                <w:szCs w:val="24"/>
              </w:rPr>
            </w:pPr>
            <w:r w:rsidRPr="003830E2">
              <w:rPr>
                <w:rFonts w:hint="eastAsia"/>
                <w:sz w:val="24"/>
                <w:szCs w:val="24"/>
              </w:rPr>
              <w:t>折叠床、</w:t>
            </w:r>
            <w:r w:rsidR="00C16C83" w:rsidRPr="003830E2">
              <w:rPr>
                <w:rFonts w:hint="eastAsia"/>
                <w:sz w:val="24"/>
                <w:szCs w:val="24"/>
              </w:rPr>
              <w:t>床品、</w:t>
            </w:r>
            <w:r w:rsidR="002E74D8" w:rsidRPr="003830E2">
              <w:rPr>
                <w:rFonts w:hint="eastAsia"/>
                <w:sz w:val="24"/>
                <w:szCs w:val="24"/>
              </w:rPr>
              <w:t>衣帽架</w:t>
            </w:r>
            <w:r w:rsidRPr="003830E2">
              <w:rPr>
                <w:rFonts w:hint="eastAsia"/>
                <w:sz w:val="24"/>
                <w:szCs w:val="24"/>
              </w:rPr>
              <w:t>、货架、人字梯、手推车、</w:t>
            </w:r>
            <w:r w:rsidR="005435B1" w:rsidRPr="003830E2">
              <w:rPr>
                <w:rFonts w:hint="eastAsia"/>
                <w:sz w:val="24"/>
                <w:szCs w:val="24"/>
              </w:rPr>
              <w:t>相框、话筒支架、三脚架、海报架、展板、展架、谱架、</w:t>
            </w:r>
            <w:r w:rsidR="00762EE6" w:rsidRPr="003830E2">
              <w:rPr>
                <w:rFonts w:hint="eastAsia"/>
                <w:sz w:val="24"/>
                <w:szCs w:val="24"/>
              </w:rPr>
              <w:t>置物架、旗帜/杆、</w:t>
            </w:r>
            <w:r w:rsidR="005435B1" w:rsidRPr="003830E2">
              <w:rPr>
                <w:rFonts w:hint="eastAsia"/>
                <w:sz w:val="24"/>
                <w:szCs w:val="24"/>
              </w:rPr>
              <w:t>防风门帘、球拍、</w:t>
            </w:r>
            <w:r w:rsidR="00762EE6" w:rsidRPr="003830E2">
              <w:rPr>
                <w:rFonts w:hint="eastAsia"/>
                <w:sz w:val="24"/>
                <w:szCs w:val="24"/>
              </w:rPr>
              <w:t>充气泵、</w:t>
            </w:r>
            <w:r w:rsidRPr="003830E2">
              <w:rPr>
                <w:rFonts w:hint="eastAsia"/>
                <w:sz w:val="24"/>
                <w:szCs w:val="24"/>
              </w:rPr>
              <w:t>安保用具、维修工具等</w:t>
            </w:r>
          </w:p>
        </w:tc>
      </w:tr>
      <w:tr w:rsidR="00963ADD" w14:paraId="7AA88740" w14:textId="77777777" w:rsidTr="003F31EA">
        <w:trPr>
          <w:trHeight w:val="284"/>
        </w:trPr>
        <w:tc>
          <w:tcPr>
            <w:tcW w:w="1758" w:type="dxa"/>
            <w:vMerge w:val="restart"/>
            <w:vAlign w:val="center"/>
          </w:tcPr>
          <w:p w14:paraId="5EFDFF87" w14:textId="1418D326" w:rsidR="00963ADD" w:rsidRDefault="00963ADD" w:rsidP="00BB24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低值易耗品</w:t>
            </w:r>
          </w:p>
        </w:tc>
        <w:tc>
          <w:tcPr>
            <w:tcW w:w="4174" w:type="dxa"/>
            <w:vAlign w:val="center"/>
          </w:tcPr>
          <w:p w14:paraId="5140CC7D" w14:textId="013F1B77" w:rsidR="00963ADD" w:rsidRDefault="00963ADD" w:rsidP="00BB24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办公用品、打印耗材</w:t>
            </w:r>
          </w:p>
        </w:tc>
        <w:tc>
          <w:tcPr>
            <w:tcW w:w="8097" w:type="dxa"/>
            <w:vAlign w:val="center"/>
          </w:tcPr>
          <w:p w14:paraId="3DF1A736" w14:textId="0DCC08CC" w:rsidR="00963ADD" w:rsidRPr="003830E2" w:rsidRDefault="00963ADD" w:rsidP="00BB2429">
            <w:pPr>
              <w:rPr>
                <w:sz w:val="24"/>
                <w:szCs w:val="24"/>
              </w:rPr>
            </w:pPr>
            <w:r w:rsidRPr="003830E2">
              <w:rPr>
                <w:rFonts w:hint="eastAsia"/>
                <w:sz w:val="24"/>
                <w:szCs w:val="24"/>
              </w:rPr>
              <w:t>电池、计算器、插排、数据线、光盘、订书机/针、尺、笔、纸、本、胶、刀、便签、夹/盒/箱/盆/桶、垃圾袋、手套、席卡、印章/油、矿泉水、墨盒、硒鼓等</w:t>
            </w:r>
          </w:p>
        </w:tc>
      </w:tr>
      <w:tr w:rsidR="00963ADD" w14:paraId="30687B91" w14:textId="77777777" w:rsidTr="003F31EA">
        <w:trPr>
          <w:trHeight w:val="284"/>
        </w:trPr>
        <w:tc>
          <w:tcPr>
            <w:tcW w:w="1758" w:type="dxa"/>
            <w:vMerge/>
            <w:vAlign w:val="center"/>
          </w:tcPr>
          <w:p w14:paraId="03E9DB9E" w14:textId="77777777" w:rsidR="00963ADD" w:rsidRDefault="00963ADD" w:rsidP="00BB2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4" w:type="dxa"/>
            <w:vAlign w:val="center"/>
          </w:tcPr>
          <w:p w14:paraId="3D9AFAF7" w14:textId="1285B23C" w:rsidR="00963ADD" w:rsidRDefault="00963ADD" w:rsidP="00BB24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教学用具、实验室耗材</w:t>
            </w:r>
          </w:p>
        </w:tc>
        <w:tc>
          <w:tcPr>
            <w:tcW w:w="8097" w:type="dxa"/>
            <w:vAlign w:val="center"/>
          </w:tcPr>
          <w:p w14:paraId="7D9AA2E7" w14:textId="5E1FB101" w:rsidR="00963ADD" w:rsidRPr="003830E2" w:rsidRDefault="00963ADD" w:rsidP="00BB2429">
            <w:pPr>
              <w:rPr>
                <w:sz w:val="24"/>
                <w:szCs w:val="24"/>
              </w:rPr>
            </w:pPr>
            <w:r w:rsidRPr="003830E2">
              <w:rPr>
                <w:rFonts w:hint="eastAsia"/>
                <w:sz w:val="24"/>
                <w:szCs w:val="24"/>
              </w:rPr>
              <w:t>各类试剂、金属、管、杯、瓶、板、丝、器皿、枪头、砂纸、刷、电极、镊子、滤布/芯、电子元器件、开发板、模型配件、实验服等</w:t>
            </w:r>
          </w:p>
        </w:tc>
      </w:tr>
      <w:tr w:rsidR="00963ADD" w14:paraId="367E2088" w14:textId="77777777" w:rsidTr="003F31EA">
        <w:trPr>
          <w:trHeight w:val="284"/>
        </w:trPr>
        <w:tc>
          <w:tcPr>
            <w:tcW w:w="1758" w:type="dxa"/>
            <w:vMerge/>
            <w:vAlign w:val="center"/>
          </w:tcPr>
          <w:p w14:paraId="6CE846D8" w14:textId="77777777" w:rsidR="00963ADD" w:rsidRDefault="00963ADD" w:rsidP="00BB2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4" w:type="dxa"/>
            <w:vAlign w:val="center"/>
          </w:tcPr>
          <w:p w14:paraId="25F2B37F" w14:textId="25705456" w:rsidR="00963ADD" w:rsidRDefault="00963ADD" w:rsidP="00BB24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活动用品</w:t>
            </w:r>
          </w:p>
        </w:tc>
        <w:tc>
          <w:tcPr>
            <w:tcW w:w="8097" w:type="dxa"/>
            <w:vAlign w:val="center"/>
          </w:tcPr>
          <w:p w14:paraId="6ADCDFAF" w14:textId="54B91001" w:rsidR="00963ADD" w:rsidRPr="003830E2" w:rsidRDefault="00A03560" w:rsidP="00BB24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饮品</w:t>
            </w:r>
            <w:r w:rsidR="00B57F91">
              <w:rPr>
                <w:rFonts w:hint="eastAsia"/>
                <w:sz w:val="24"/>
                <w:szCs w:val="24"/>
              </w:rPr>
              <w:t>、</w:t>
            </w:r>
            <w:r w:rsidR="00864148" w:rsidRPr="00864148">
              <w:rPr>
                <w:rFonts w:hint="eastAsia"/>
                <w:sz w:val="24"/>
                <w:szCs w:val="24"/>
              </w:rPr>
              <w:t>食</w:t>
            </w:r>
            <w:r>
              <w:rPr>
                <w:rFonts w:hint="eastAsia"/>
                <w:sz w:val="24"/>
                <w:szCs w:val="24"/>
              </w:rPr>
              <w:t>品</w:t>
            </w:r>
            <w:r w:rsidR="00864148" w:rsidRPr="00864148">
              <w:rPr>
                <w:rFonts w:hint="eastAsia"/>
                <w:sz w:val="24"/>
                <w:szCs w:val="24"/>
              </w:rPr>
              <w:t>、</w:t>
            </w:r>
            <w:r w:rsidR="00864148">
              <w:rPr>
                <w:rFonts w:hint="eastAsia"/>
                <w:sz w:val="24"/>
                <w:szCs w:val="24"/>
              </w:rPr>
              <w:t>服装、</w:t>
            </w:r>
            <w:r>
              <w:rPr>
                <w:rFonts w:hint="eastAsia"/>
                <w:sz w:val="24"/>
                <w:szCs w:val="24"/>
              </w:rPr>
              <w:t>鞋子、布艺、</w:t>
            </w:r>
            <w:r w:rsidR="00864148" w:rsidRPr="00864148">
              <w:rPr>
                <w:rFonts w:hint="eastAsia"/>
                <w:sz w:val="24"/>
                <w:szCs w:val="24"/>
              </w:rPr>
              <w:t>配饰、扇子</w:t>
            </w:r>
            <w:r>
              <w:rPr>
                <w:rFonts w:hint="eastAsia"/>
                <w:sz w:val="24"/>
                <w:szCs w:val="24"/>
              </w:rPr>
              <w:t>、横幅、各类奖品、急救药品等</w:t>
            </w:r>
          </w:p>
        </w:tc>
      </w:tr>
    </w:tbl>
    <w:p w14:paraId="1FE60617" w14:textId="77777777" w:rsidR="00807CA1" w:rsidRDefault="00807CA1" w:rsidP="00062DC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</w:p>
    <w:p w14:paraId="590DC174" w14:textId="4CDE7CD5" w:rsidR="00F95BB7" w:rsidRDefault="005435B1" w:rsidP="00062DC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清单中未列详尽物品如不确定分类的可</w:t>
      </w:r>
      <w:r w:rsidR="00C86EDD">
        <w:rPr>
          <w:rFonts w:hint="eastAsia"/>
          <w:sz w:val="24"/>
          <w:szCs w:val="24"/>
        </w:rPr>
        <w:t>联系资产处</w:t>
      </w:r>
      <w:r w:rsidR="00F817E6">
        <w:rPr>
          <w:rFonts w:hint="eastAsia"/>
          <w:sz w:val="24"/>
          <w:szCs w:val="24"/>
        </w:rPr>
        <w:t>0</w:t>
      </w:r>
      <w:r w:rsidR="00F817E6">
        <w:rPr>
          <w:sz w:val="24"/>
          <w:szCs w:val="24"/>
        </w:rPr>
        <w:t>553-</w:t>
      </w:r>
      <w:r w:rsidR="00F817E6">
        <w:rPr>
          <w:rFonts w:hint="eastAsia"/>
          <w:sz w:val="24"/>
          <w:szCs w:val="24"/>
        </w:rPr>
        <w:t>5</w:t>
      </w:r>
      <w:r w:rsidR="00F817E6">
        <w:rPr>
          <w:sz w:val="24"/>
          <w:szCs w:val="24"/>
        </w:rPr>
        <w:t>773823</w:t>
      </w:r>
      <w:r w:rsidR="005D4ADA">
        <w:rPr>
          <w:rFonts w:hint="eastAsia"/>
          <w:sz w:val="24"/>
          <w:szCs w:val="24"/>
        </w:rPr>
        <w:t>咨询</w:t>
      </w:r>
      <w:r w:rsidR="00C86EDD">
        <w:rPr>
          <w:rFonts w:hint="eastAsia"/>
          <w:sz w:val="24"/>
          <w:szCs w:val="24"/>
        </w:rPr>
        <w:t>，</w:t>
      </w:r>
      <w:r w:rsidR="00561E3E">
        <w:rPr>
          <w:rFonts w:hint="eastAsia"/>
          <w:sz w:val="24"/>
          <w:szCs w:val="24"/>
        </w:rPr>
        <w:t>此清单</w:t>
      </w:r>
      <w:r w:rsidR="00807CA1">
        <w:rPr>
          <w:rFonts w:hint="eastAsia"/>
          <w:sz w:val="24"/>
          <w:szCs w:val="24"/>
        </w:rPr>
        <w:t>定期更新；</w:t>
      </w:r>
    </w:p>
    <w:p w14:paraId="74703253" w14:textId="68A8D0F3" w:rsidR="007125BD" w:rsidRPr="00807CA1" w:rsidRDefault="007125BD" w:rsidP="00062DC6">
      <w:pPr>
        <w:rPr>
          <w:sz w:val="24"/>
          <w:szCs w:val="24"/>
        </w:rPr>
      </w:pPr>
      <w:r w:rsidRPr="007125BD">
        <w:rPr>
          <w:rFonts w:hint="eastAsia"/>
          <w:sz w:val="24"/>
          <w:szCs w:val="24"/>
        </w:rPr>
        <w:t>图书类资产中购买党建学习材料无需办理入库，按照财务处管理要求报销时需提供发放单。</w:t>
      </w:r>
    </w:p>
    <w:sectPr w:rsidR="007125BD" w:rsidRPr="00807CA1" w:rsidSect="00062D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B216D" w14:textId="77777777" w:rsidR="00E62A94" w:rsidRDefault="00E62A94" w:rsidP="00656EA1">
      <w:r>
        <w:separator/>
      </w:r>
    </w:p>
  </w:endnote>
  <w:endnote w:type="continuationSeparator" w:id="0">
    <w:p w14:paraId="615FF5C4" w14:textId="77777777" w:rsidR="00E62A94" w:rsidRDefault="00E62A94" w:rsidP="0065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68466" w14:textId="77777777" w:rsidR="00E62A94" w:rsidRDefault="00E62A94" w:rsidP="00656EA1">
      <w:r>
        <w:separator/>
      </w:r>
    </w:p>
  </w:footnote>
  <w:footnote w:type="continuationSeparator" w:id="0">
    <w:p w14:paraId="4616199F" w14:textId="77777777" w:rsidR="00E62A94" w:rsidRDefault="00E62A94" w:rsidP="00656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D664C"/>
    <w:multiLevelType w:val="hybridMultilevel"/>
    <w:tmpl w:val="FF40E57E"/>
    <w:lvl w:ilvl="0" w:tplc="CB982CC6">
      <w:start w:val="1"/>
      <w:numFmt w:val="chineseCountingThousand"/>
      <w:lvlText w:val="第%1条"/>
      <w:lvlJc w:val="center"/>
      <w:pPr>
        <w:ind w:left="440" w:hanging="152"/>
      </w:pPr>
      <w:rPr>
        <w:rFonts w:hint="eastAsia"/>
      </w:rPr>
    </w:lvl>
    <w:lvl w:ilvl="1" w:tplc="08AAA598">
      <w:start w:val="1"/>
      <w:numFmt w:val="japaneseCounting"/>
      <w:lvlText w:val="（%2）"/>
      <w:lvlJc w:val="left"/>
      <w:pPr>
        <w:ind w:left="1295" w:hanging="85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4A"/>
    <w:rsid w:val="00024AC2"/>
    <w:rsid w:val="00030780"/>
    <w:rsid w:val="00040270"/>
    <w:rsid w:val="000414B2"/>
    <w:rsid w:val="00062DC6"/>
    <w:rsid w:val="0007216C"/>
    <w:rsid w:val="0008307B"/>
    <w:rsid w:val="00097FBA"/>
    <w:rsid w:val="000D41B4"/>
    <w:rsid w:val="000D5C00"/>
    <w:rsid w:val="000F1A78"/>
    <w:rsid w:val="0011558D"/>
    <w:rsid w:val="001155FF"/>
    <w:rsid w:val="00125A97"/>
    <w:rsid w:val="00135582"/>
    <w:rsid w:val="00140B1F"/>
    <w:rsid w:val="00142195"/>
    <w:rsid w:val="001934B9"/>
    <w:rsid w:val="001B6C28"/>
    <w:rsid w:val="001C1BED"/>
    <w:rsid w:val="001D2CE6"/>
    <w:rsid w:val="00202068"/>
    <w:rsid w:val="00205C8F"/>
    <w:rsid w:val="00210F85"/>
    <w:rsid w:val="00212448"/>
    <w:rsid w:val="00216805"/>
    <w:rsid w:val="00224B89"/>
    <w:rsid w:val="002470DC"/>
    <w:rsid w:val="00250B5D"/>
    <w:rsid w:val="00250F6D"/>
    <w:rsid w:val="00281B26"/>
    <w:rsid w:val="00284320"/>
    <w:rsid w:val="00291635"/>
    <w:rsid w:val="002A484F"/>
    <w:rsid w:val="002B2A5A"/>
    <w:rsid w:val="002B7DE9"/>
    <w:rsid w:val="002C6242"/>
    <w:rsid w:val="002D5495"/>
    <w:rsid w:val="002E1020"/>
    <w:rsid w:val="002E74D8"/>
    <w:rsid w:val="002F5F1F"/>
    <w:rsid w:val="00305A57"/>
    <w:rsid w:val="003165DC"/>
    <w:rsid w:val="003206F2"/>
    <w:rsid w:val="003322BA"/>
    <w:rsid w:val="0033287B"/>
    <w:rsid w:val="00332DE6"/>
    <w:rsid w:val="00340615"/>
    <w:rsid w:val="00340A07"/>
    <w:rsid w:val="00352CCE"/>
    <w:rsid w:val="0036597C"/>
    <w:rsid w:val="0037328E"/>
    <w:rsid w:val="00373709"/>
    <w:rsid w:val="003737A4"/>
    <w:rsid w:val="00375F2C"/>
    <w:rsid w:val="0037624B"/>
    <w:rsid w:val="003830E2"/>
    <w:rsid w:val="00396045"/>
    <w:rsid w:val="003A7E6E"/>
    <w:rsid w:val="003B72F0"/>
    <w:rsid w:val="003C0088"/>
    <w:rsid w:val="003C1C90"/>
    <w:rsid w:val="003C7668"/>
    <w:rsid w:val="003D7466"/>
    <w:rsid w:val="003E47B7"/>
    <w:rsid w:val="003F31EA"/>
    <w:rsid w:val="00406D84"/>
    <w:rsid w:val="00420B27"/>
    <w:rsid w:val="00445BD5"/>
    <w:rsid w:val="00450743"/>
    <w:rsid w:val="0045117F"/>
    <w:rsid w:val="0047071B"/>
    <w:rsid w:val="00470EFD"/>
    <w:rsid w:val="00472823"/>
    <w:rsid w:val="004B036B"/>
    <w:rsid w:val="004C61D7"/>
    <w:rsid w:val="004F1AC7"/>
    <w:rsid w:val="004F1CE2"/>
    <w:rsid w:val="0053703B"/>
    <w:rsid w:val="005435B1"/>
    <w:rsid w:val="00561E3E"/>
    <w:rsid w:val="005815B3"/>
    <w:rsid w:val="005853A1"/>
    <w:rsid w:val="005950F0"/>
    <w:rsid w:val="005B54E9"/>
    <w:rsid w:val="005C5669"/>
    <w:rsid w:val="005D4ADA"/>
    <w:rsid w:val="005E08A6"/>
    <w:rsid w:val="005F2E08"/>
    <w:rsid w:val="006131C9"/>
    <w:rsid w:val="00642B19"/>
    <w:rsid w:val="006521B6"/>
    <w:rsid w:val="006555A5"/>
    <w:rsid w:val="00656EA1"/>
    <w:rsid w:val="00661E65"/>
    <w:rsid w:val="0066266E"/>
    <w:rsid w:val="00676FDD"/>
    <w:rsid w:val="00693DE6"/>
    <w:rsid w:val="00697A73"/>
    <w:rsid w:val="006A270A"/>
    <w:rsid w:val="006C7124"/>
    <w:rsid w:val="006D0292"/>
    <w:rsid w:val="006F5FB5"/>
    <w:rsid w:val="007106A7"/>
    <w:rsid w:val="00711303"/>
    <w:rsid w:val="007125BD"/>
    <w:rsid w:val="00725E48"/>
    <w:rsid w:val="00736C8A"/>
    <w:rsid w:val="007473DC"/>
    <w:rsid w:val="00762EE6"/>
    <w:rsid w:val="00774385"/>
    <w:rsid w:val="00775BDB"/>
    <w:rsid w:val="0078663D"/>
    <w:rsid w:val="00790435"/>
    <w:rsid w:val="00790773"/>
    <w:rsid w:val="007A1CDD"/>
    <w:rsid w:val="007B1EA9"/>
    <w:rsid w:val="007C2778"/>
    <w:rsid w:val="007C36F8"/>
    <w:rsid w:val="007C750F"/>
    <w:rsid w:val="007E4E17"/>
    <w:rsid w:val="007E659B"/>
    <w:rsid w:val="0080248D"/>
    <w:rsid w:val="00806F03"/>
    <w:rsid w:val="00807CA1"/>
    <w:rsid w:val="0081690D"/>
    <w:rsid w:val="0082032B"/>
    <w:rsid w:val="00825F25"/>
    <w:rsid w:val="00830721"/>
    <w:rsid w:val="008317B1"/>
    <w:rsid w:val="00844C41"/>
    <w:rsid w:val="0084584A"/>
    <w:rsid w:val="00861BC6"/>
    <w:rsid w:val="00864148"/>
    <w:rsid w:val="00866A4E"/>
    <w:rsid w:val="008830C5"/>
    <w:rsid w:val="00894595"/>
    <w:rsid w:val="008A2A57"/>
    <w:rsid w:val="008C21C6"/>
    <w:rsid w:val="00914D44"/>
    <w:rsid w:val="00920F4F"/>
    <w:rsid w:val="00946F11"/>
    <w:rsid w:val="00955DF9"/>
    <w:rsid w:val="009622E6"/>
    <w:rsid w:val="00963ADD"/>
    <w:rsid w:val="00993DF8"/>
    <w:rsid w:val="009A345D"/>
    <w:rsid w:val="00A03560"/>
    <w:rsid w:val="00A069A2"/>
    <w:rsid w:val="00A3045C"/>
    <w:rsid w:val="00A36A8B"/>
    <w:rsid w:val="00A37B34"/>
    <w:rsid w:val="00A533E4"/>
    <w:rsid w:val="00A742B2"/>
    <w:rsid w:val="00A95730"/>
    <w:rsid w:val="00AC2D1E"/>
    <w:rsid w:val="00AD7759"/>
    <w:rsid w:val="00AE05D2"/>
    <w:rsid w:val="00AF4596"/>
    <w:rsid w:val="00AF4C3D"/>
    <w:rsid w:val="00AF56A1"/>
    <w:rsid w:val="00B21C5D"/>
    <w:rsid w:val="00B314A2"/>
    <w:rsid w:val="00B345D1"/>
    <w:rsid w:val="00B42A30"/>
    <w:rsid w:val="00B57F91"/>
    <w:rsid w:val="00B66747"/>
    <w:rsid w:val="00B70D3B"/>
    <w:rsid w:val="00B9784A"/>
    <w:rsid w:val="00BA0F87"/>
    <w:rsid w:val="00BB2429"/>
    <w:rsid w:val="00BB2AA1"/>
    <w:rsid w:val="00BC5DD8"/>
    <w:rsid w:val="00BD1C7A"/>
    <w:rsid w:val="00BF117F"/>
    <w:rsid w:val="00BF32DD"/>
    <w:rsid w:val="00BF506F"/>
    <w:rsid w:val="00BF7355"/>
    <w:rsid w:val="00C00DA7"/>
    <w:rsid w:val="00C112BC"/>
    <w:rsid w:val="00C140FA"/>
    <w:rsid w:val="00C16C83"/>
    <w:rsid w:val="00C53509"/>
    <w:rsid w:val="00C72D17"/>
    <w:rsid w:val="00C86EDD"/>
    <w:rsid w:val="00C8724D"/>
    <w:rsid w:val="00C972F9"/>
    <w:rsid w:val="00CA6CBC"/>
    <w:rsid w:val="00CB2104"/>
    <w:rsid w:val="00CB7711"/>
    <w:rsid w:val="00D118F7"/>
    <w:rsid w:val="00D176A4"/>
    <w:rsid w:val="00D27471"/>
    <w:rsid w:val="00D34C59"/>
    <w:rsid w:val="00D579B9"/>
    <w:rsid w:val="00D703E6"/>
    <w:rsid w:val="00D802F8"/>
    <w:rsid w:val="00DA0D35"/>
    <w:rsid w:val="00DB1A63"/>
    <w:rsid w:val="00DB70A7"/>
    <w:rsid w:val="00DC2C28"/>
    <w:rsid w:val="00DD100E"/>
    <w:rsid w:val="00DD1572"/>
    <w:rsid w:val="00DD27BC"/>
    <w:rsid w:val="00DE1292"/>
    <w:rsid w:val="00E11F10"/>
    <w:rsid w:val="00E21A63"/>
    <w:rsid w:val="00E5620E"/>
    <w:rsid w:val="00E62A94"/>
    <w:rsid w:val="00E75030"/>
    <w:rsid w:val="00EA350C"/>
    <w:rsid w:val="00EA6F56"/>
    <w:rsid w:val="00EB0839"/>
    <w:rsid w:val="00EB4D2B"/>
    <w:rsid w:val="00EB7088"/>
    <w:rsid w:val="00EC1CAC"/>
    <w:rsid w:val="00F11E9E"/>
    <w:rsid w:val="00F12106"/>
    <w:rsid w:val="00F17A74"/>
    <w:rsid w:val="00F31B5B"/>
    <w:rsid w:val="00F52FDC"/>
    <w:rsid w:val="00F57DDB"/>
    <w:rsid w:val="00F73D62"/>
    <w:rsid w:val="00F76517"/>
    <w:rsid w:val="00F817E6"/>
    <w:rsid w:val="00F82D26"/>
    <w:rsid w:val="00F92D1A"/>
    <w:rsid w:val="00F950C3"/>
    <w:rsid w:val="00F95BB7"/>
    <w:rsid w:val="00FA02BE"/>
    <w:rsid w:val="00FA6ECC"/>
    <w:rsid w:val="00FA74D0"/>
    <w:rsid w:val="00FB03DB"/>
    <w:rsid w:val="00FD02FA"/>
    <w:rsid w:val="00FD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77542"/>
  <w15:chartTrackingRefBased/>
  <w15:docId w15:val="{A8443AEC-0208-417D-9C16-170B313B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5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84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84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84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84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84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84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84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8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84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84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4584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8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8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8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84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84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4584A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A95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D703E6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D703E6"/>
    <w:rPr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656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656EA1"/>
    <w:rPr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656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656E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8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fantiantian</dc:creator>
  <cp:keywords/>
  <dc:description/>
  <cp:lastModifiedBy>admin</cp:lastModifiedBy>
  <cp:revision>147</cp:revision>
  <cp:lastPrinted>2025-03-11T02:29:00Z</cp:lastPrinted>
  <dcterms:created xsi:type="dcterms:W3CDTF">2024-12-13T03:11:00Z</dcterms:created>
  <dcterms:modified xsi:type="dcterms:W3CDTF">2025-09-03T06:21:00Z</dcterms:modified>
</cp:coreProperties>
</file>